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A24" w:rsidRPr="00570A24" w:rsidRDefault="00570A24" w:rsidP="00570A24">
      <w:pPr>
        <w:shd w:val="clear" w:color="auto" w:fill="FFFFFF"/>
        <w:spacing w:after="18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570A2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Регистрация участников</w:t>
      </w:r>
    </w:p>
    <w:p w:rsidR="00570A24" w:rsidRPr="00570A24" w:rsidRDefault="00570A24" w:rsidP="00570A24">
      <w:pPr>
        <w:shd w:val="clear" w:color="auto" w:fill="FFFFFF"/>
        <w:spacing w:before="210"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Выпускники текущего года подают заявление на участие в ГИА до 1 февраля в образовательной организации, в которой осваивают образовательные программы среднего общего образования.</w:t>
      </w:r>
    </w:p>
    <w:p w:rsidR="00570A24" w:rsidRPr="00570A24" w:rsidRDefault="00570A24" w:rsidP="00570A24">
      <w:pPr>
        <w:shd w:val="clear" w:color="auto" w:fill="FFFFFF"/>
        <w:spacing w:before="210"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Выпускники прошлых лет подают заявление на участие в ЕГЭ до 1 февраля по месту жительства согласно перечню пунктов регистрации, утвержденного органом исполнительной власти субъекта.</w:t>
      </w:r>
    </w:p>
    <w:p w:rsidR="00570A24" w:rsidRPr="00570A24" w:rsidRDefault="00570A24" w:rsidP="00570A24">
      <w:pPr>
        <w:shd w:val="clear" w:color="auto" w:fill="FFFFFF"/>
        <w:spacing w:before="210"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" w:history="1">
        <w:r w:rsidRPr="00570A24">
          <w:rPr>
            <w:rFonts w:ascii="Times New Roman" w:eastAsia="Times New Roman" w:hAnsi="Times New Roman" w:cs="Times New Roman"/>
            <w:color w:val="007EC5"/>
            <w:sz w:val="28"/>
            <w:szCs w:val="28"/>
            <w:u w:val="single"/>
            <w:lang w:eastAsia="ru-RU"/>
          </w:rPr>
          <w:t>Образец заявления на участие в ЕГЭ</w:t>
        </w:r>
      </w:hyperlink>
    </w:p>
    <w:p w:rsidR="00570A24" w:rsidRPr="00570A24" w:rsidRDefault="00570A24" w:rsidP="00570A24">
      <w:pPr>
        <w:shd w:val="clear" w:color="auto" w:fill="FFFFFF"/>
        <w:spacing w:before="210"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" w:history="1">
        <w:r w:rsidRPr="00570A24">
          <w:rPr>
            <w:rFonts w:ascii="Times New Roman" w:eastAsia="Times New Roman" w:hAnsi="Times New Roman" w:cs="Times New Roman"/>
            <w:color w:val="007EC5"/>
            <w:sz w:val="28"/>
            <w:szCs w:val="28"/>
            <w:u w:val="single"/>
            <w:lang w:eastAsia="ru-RU"/>
          </w:rPr>
          <w:t>Образец заявления на участие в ГВЭ</w:t>
        </w:r>
      </w:hyperlink>
    </w:p>
    <w:p w:rsidR="00570A24" w:rsidRPr="00570A24" w:rsidRDefault="00570A24" w:rsidP="00570A24">
      <w:pPr>
        <w:shd w:val="clear" w:color="auto" w:fill="FFFFFF"/>
        <w:spacing w:before="210"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" w:history="1">
        <w:r w:rsidRPr="00570A24">
          <w:rPr>
            <w:rFonts w:ascii="Times New Roman" w:eastAsia="Times New Roman" w:hAnsi="Times New Roman" w:cs="Times New Roman"/>
            <w:color w:val="007EC5"/>
            <w:sz w:val="28"/>
            <w:szCs w:val="28"/>
            <w:u w:val="single"/>
            <w:lang w:eastAsia="ru-RU"/>
          </w:rPr>
          <w:t>Образец согласия на обработку персональных данных</w:t>
        </w:r>
      </w:hyperlink>
    </w:p>
    <w:p w:rsidR="00570A24" w:rsidRPr="00570A24" w:rsidRDefault="00570A24" w:rsidP="00570A24">
      <w:pPr>
        <w:shd w:val="clear" w:color="auto" w:fill="FFFFFF"/>
        <w:spacing w:before="210"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70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обучающиеся по программам среднего профессионального образования имеют</w:t>
      </w:r>
      <w:proofErr w:type="gramEnd"/>
      <w:r w:rsidRPr="00570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 сдавать ЕГЭ, при этом при подаче заявления предъявляют справку из образовательной организации, в которой они проходят обучение,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 текущем году. Указанные лица так же подают заявления до 1 февраля по месту жительства согласно перечню регистрации, утвержденного органом исполнительной власти субъекта.</w:t>
      </w:r>
    </w:p>
    <w:p w:rsidR="00570A24" w:rsidRPr="00570A24" w:rsidRDefault="00570A24" w:rsidP="00570A24">
      <w:pPr>
        <w:shd w:val="clear" w:color="auto" w:fill="FFFFFF"/>
        <w:spacing w:before="210"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Хабаровском крае перечень мест регистрации для сдачи ЕГЭ утверждены </w:t>
      </w:r>
      <w:hyperlink r:id="rId8" w:history="1">
        <w:r w:rsidRPr="00570A24">
          <w:rPr>
            <w:rFonts w:ascii="Times New Roman" w:eastAsia="Times New Roman" w:hAnsi="Times New Roman" w:cs="Times New Roman"/>
            <w:color w:val="007EC5"/>
            <w:sz w:val="28"/>
            <w:szCs w:val="28"/>
            <w:u w:val="single"/>
            <w:lang w:eastAsia="ru-RU"/>
          </w:rPr>
          <w:t>распоряжением министерства образования и науки края от 15.10.2019 № 1413</w:t>
        </w:r>
      </w:hyperlink>
    </w:p>
    <w:p w:rsidR="00460CDD" w:rsidRPr="00570A24" w:rsidRDefault="00570A24" w:rsidP="00570A2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60CDD" w:rsidRPr="00570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A24"/>
    <w:rsid w:val="00570A24"/>
    <w:rsid w:val="009650F0"/>
    <w:rsid w:val="00EE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0A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0A2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70A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570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70A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0A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0A2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70A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570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70A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coko27.ru/files/documents/1063_rasporyagenie_ministerstva_obrazovaniya_i_nauki_habarovskogo_kraya_1413_ot_15_oktyabrya_2019_g.zi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coko27.ru/files/uploads/ege/2019/Soglasie_na_obrabotku_personalnih_dannih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coko27.ru/files/uploads/ege/2019/Obrazets_zayavleniya_na_uchastie_v_GVE.docx" TargetMode="External"/><Relationship Id="rId5" Type="http://schemas.openxmlformats.org/officeDocument/2006/relationships/hyperlink" Target="https://rcoko27.ru/files/uploads/ege/2019/Obrazets_zayavleniya_na_uchastie_v_EGE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</dc:creator>
  <cp:lastModifiedBy>888</cp:lastModifiedBy>
  <cp:revision>1</cp:revision>
  <dcterms:created xsi:type="dcterms:W3CDTF">2025-01-20T09:08:00Z</dcterms:created>
  <dcterms:modified xsi:type="dcterms:W3CDTF">2025-01-20T09:10:00Z</dcterms:modified>
</cp:coreProperties>
</file>