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08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07D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F3772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07D2">
        <w:rPr>
          <w:rFonts w:ascii="Times New Roman" w:hAnsi="Times New Roman" w:cs="Times New Roman"/>
          <w:sz w:val="28"/>
          <w:szCs w:val="28"/>
        </w:rPr>
        <w:t xml:space="preserve">Директор МБОУ СОШ № 1 </w:t>
      </w:r>
      <w:proofErr w:type="spellStart"/>
      <w:r w:rsidRPr="000A07D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A07D2">
        <w:rPr>
          <w:rFonts w:ascii="Times New Roman" w:hAnsi="Times New Roman" w:cs="Times New Roman"/>
          <w:sz w:val="28"/>
          <w:szCs w:val="28"/>
        </w:rPr>
        <w:t>. Переяславка</w:t>
      </w:r>
    </w:p>
    <w:p w:rsidR="00EF3772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07D2">
        <w:rPr>
          <w:rFonts w:ascii="Times New Roman" w:hAnsi="Times New Roman" w:cs="Times New Roman"/>
          <w:sz w:val="28"/>
          <w:szCs w:val="28"/>
        </w:rPr>
        <w:t>Е.А. Черепанова</w:t>
      </w:r>
    </w:p>
    <w:p w:rsidR="00EF3772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07D2">
        <w:rPr>
          <w:rFonts w:ascii="Times New Roman" w:hAnsi="Times New Roman" w:cs="Times New Roman"/>
          <w:sz w:val="28"/>
          <w:szCs w:val="28"/>
        </w:rPr>
        <w:t>«      »                                                     2023 года</w:t>
      </w:r>
    </w:p>
    <w:p w:rsidR="00EF3772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3772" w:rsidRPr="000A07D2" w:rsidRDefault="00EF3772" w:rsidP="00EF37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3772" w:rsidRPr="000A07D2" w:rsidRDefault="00EF3772" w:rsidP="00EF3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07D2">
        <w:rPr>
          <w:rFonts w:ascii="Times New Roman" w:hAnsi="Times New Roman" w:cs="Times New Roman"/>
          <w:sz w:val="28"/>
          <w:szCs w:val="28"/>
        </w:rPr>
        <w:t>Расписание учебных сборов по основам военной службы в 2023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001"/>
        <w:gridCol w:w="196"/>
        <w:gridCol w:w="2585"/>
        <w:gridCol w:w="1046"/>
        <w:gridCol w:w="5473"/>
        <w:gridCol w:w="3818"/>
      </w:tblGrid>
      <w:tr w:rsidR="00EF3772" w:rsidRPr="000A07D2" w:rsidTr="000A07D2">
        <w:tc>
          <w:tcPr>
            <w:tcW w:w="667" w:type="dxa"/>
          </w:tcPr>
          <w:p w:rsidR="00EF3772" w:rsidRPr="000A07D2" w:rsidRDefault="00EF3772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97" w:type="dxa"/>
            <w:gridSpan w:val="2"/>
          </w:tcPr>
          <w:p w:rsidR="00EF3772" w:rsidRPr="000A07D2" w:rsidRDefault="00EF3772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85" w:type="dxa"/>
            <w:vAlign w:val="center"/>
          </w:tcPr>
          <w:p w:rsidR="00EF3772" w:rsidRPr="000A07D2" w:rsidRDefault="00EF3772" w:rsidP="000A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6519" w:type="dxa"/>
            <w:gridSpan w:val="2"/>
            <w:vAlign w:val="center"/>
          </w:tcPr>
          <w:p w:rsidR="00EF3772" w:rsidRPr="000A07D2" w:rsidRDefault="00EF3772" w:rsidP="000A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18" w:type="dxa"/>
            <w:vAlign w:val="center"/>
          </w:tcPr>
          <w:p w:rsidR="00EF3772" w:rsidRPr="000A07D2" w:rsidRDefault="00EF3772" w:rsidP="000A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EF3772" w:rsidRPr="000A07D2" w:rsidTr="000A07D2">
        <w:tc>
          <w:tcPr>
            <w:tcW w:w="14786" w:type="dxa"/>
            <w:gridSpan w:val="7"/>
          </w:tcPr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</w:tc>
      </w:tr>
      <w:tr w:rsidR="00EF3772" w:rsidRPr="000A07D2" w:rsidTr="0081152E">
        <w:tc>
          <w:tcPr>
            <w:tcW w:w="667" w:type="dxa"/>
          </w:tcPr>
          <w:p w:rsidR="00EF377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9.00 - 9.30</w:t>
            </w:r>
          </w:p>
        </w:tc>
        <w:tc>
          <w:tcPr>
            <w:tcW w:w="2781" w:type="dxa"/>
            <w:gridSpan w:val="2"/>
            <w:vAlign w:val="center"/>
          </w:tcPr>
          <w:p w:rsidR="00EF3772" w:rsidRPr="000A07D2" w:rsidRDefault="00EF3772" w:rsidP="0081152E">
            <w:pPr>
              <w:pStyle w:val="2"/>
              <w:shd w:val="clear" w:color="auto" w:fill="auto"/>
              <w:spacing w:before="0" w:line="326" w:lineRule="exact"/>
              <w:ind w:left="82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6519" w:type="dxa"/>
            <w:gridSpan w:val="2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3818" w:type="dxa"/>
            <w:vMerge w:val="restart"/>
            <w:vAlign w:val="center"/>
          </w:tcPr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комплект по организации сборов 2023</w:t>
            </w: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https://youtu.be/PjVkIvqYMXE</w:t>
            </w: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https://youtu.be/O34xNC-I37M</w:t>
            </w:r>
          </w:p>
        </w:tc>
      </w:tr>
      <w:tr w:rsidR="00EF3772" w:rsidRPr="000A07D2" w:rsidTr="0081152E">
        <w:tc>
          <w:tcPr>
            <w:tcW w:w="667" w:type="dxa"/>
          </w:tcPr>
          <w:p w:rsidR="00EF377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9.40 - 10.10</w:t>
            </w:r>
          </w:p>
        </w:tc>
        <w:tc>
          <w:tcPr>
            <w:tcW w:w="2781" w:type="dxa"/>
            <w:gridSpan w:val="2"/>
            <w:vAlign w:val="center"/>
          </w:tcPr>
          <w:p w:rsidR="00EF3772" w:rsidRPr="000A07D2" w:rsidRDefault="00EF3772" w:rsidP="0081152E">
            <w:pPr>
              <w:pStyle w:val="2"/>
              <w:shd w:val="clear" w:color="auto" w:fill="auto"/>
              <w:spacing w:before="0" w:line="260" w:lineRule="exact"/>
              <w:ind w:left="82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Самостоятельная работа</w:t>
            </w:r>
          </w:p>
        </w:tc>
        <w:tc>
          <w:tcPr>
            <w:tcW w:w="6519" w:type="dxa"/>
            <w:gridSpan w:val="2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/>
              <w:rPr>
                <w:rStyle w:val="0pt"/>
                <w:sz w:val="28"/>
                <w:szCs w:val="28"/>
              </w:rPr>
            </w:pPr>
            <w:proofErr w:type="gramStart"/>
            <w:r w:rsidRPr="000A07D2">
              <w:rPr>
                <w:rStyle w:val="0pt"/>
                <w:sz w:val="28"/>
                <w:szCs w:val="28"/>
              </w:rPr>
              <w:t>Распределение служебного времени военнослужащих и повседневный порядок.)</w:t>
            </w:r>
            <w:proofErr w:type="gramEnd"/>
          </w:p>
          <w:p w:rsidR="00EF3772" w:rsidRPr="000A07D2" w:rsidRDefault="00EF3772" w:rsidP="00EF3772">
            <w:pPr>
              <w:pStyle w:val="2"/>
              <w:shd w:val="clear" w:color="auto" w:fill="auto"/>
              <w:spacing w:before="0"/>
              <w:rPr>
                <w:rStyle w:val="0pt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2"/>
              <w:shd w:val="clear" w:color="auto" w:fill="auto"/>
              <w:spacing w:before="0"/>
              <w:rPr>
                <w:rStyle w:val="0pt"/>
                <w:sz w:val="28"/>
                <w:szCs w:val="28"/>
              </w:rPr>
            </w:pPr>
          </w:p>
          <w:p w:rsidR="00EF3772" w:rsidRPr="000A07D2" w:rsidRDefault="00EF3772" w:rsidP="00EF377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72" w:rsidRPr="000A07D2" w:rsidTr="0081152E">
        <w:tc>
          <w:tcPr>
            <w:tcW w:w="667" w:type="dxa"/>
          </w:tcPr>
          <w:p w:rsidR="00EF3772" w:rsidRPr="000A07D2" w:rsidRDefault="0081152E" w:rsidP="0081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10.20 - 10.50</w:t>
            </w:r>
          </w:p>
        </w:tc>
        <w:tc>
          <w:tcPr>
            <w:tcW w:w="2781" w:type="dxa"/>
            <w:gridSpan w:val="2"/>
            <w:vAlign w:val="center"/>
          </w:tcPr>
          <w:p w:rsidR="00EF3772" w:rsidRPr="000A07D2" w:rsidRDefault="00EF3772" w:rsidP="0081152E">
            <w:pPr>
              <w:pStyle w:val="2"/>
              <w:shd w:val="clear" w:color="auto" w:fill="auto"/>
              <w:spacing w:before="0" w:line="326" w:lineRule="exact"/>
              <w:ind w:left="82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6519" w:type="dxa"/>
            <w:gridSpan w:val="2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Общевоинские уставы. Размещение и быт военнослужащих.</w:t>
            </w:r>
          </w:p>
        </w:tc>
        <w:tc>
          <w:tcPr>
            <w:tcW w:w="3818" w:type="dxa"/>
            <w:vMerge/>
          </w:tcPr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772" w:rsidRPr="000A07D2" w:rsidTr="0081152E">
        <w:tc>
          <w:tcPr>
            <w:tcW w:w="667" w:type="dxa"/>
          </w:tcPr>
          <w:p w:rsidR="00EF377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11.00 - 11.30</w:t>
            </w:r>
          </w:p>
        </w:tc>
        <w:tc>
          <w:tcPr>
            <w:tcW w:w="2781" w:type="dxa"/>
            <w:gridSpan w:val="2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260" w:lineRule="exact"/>
              <w:ind w:left="820"/>
              <w:jc w:val="lef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Самостоятельная работа</w:t>
            </w:r>
          </w:p>
        </w:tc>
        <w:tc>
          <w:tcPr>
            <w:tcW w:w="6519" w:type="dxa"/>
            <w:gridSpan w:val="2"/>
          </w:tcPr>
          <w:p w:rsidR="00EF3772" w:rsidRPr="000A07D2" w:rsidRDefault="00EF3772" w:rsidP="00EF3772">
            <w:pPr>
              <w:pStyle w:val="2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Общевоинские уставы. Размещение и быт военнослужащих.</w:t>
            </w:r>
          </w:p>
        </w:tc>
        <w:tc>
          <w:tcPr>
            <w:tcW w:w="3818" w:type="dxa"/>
            <w:vMerge/>
          </w:tcPr>
          <w:p w:rsidR="00EF377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2E" w:rsidRPr="000A07D2" w:rsidTr="00E43B02">
        <w:tc>
          <w:tcPr>
            <w:tcW w:w="14786" w:type="dxa"/>
            <w:gridSpan w:val="7"/>
          </w:tcPr>
          <w:p w:rsidR="0081152E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</w:tr>
      <w:tr w:rsidR="00EF3772" w:rsidRPr="000A07D2" w:rsidTr="000A07D2">
        <w:tc>
          <w:tcPr>
            <w:tcW w:w="667" w:type="dxa"/>
          </w:tcPr>
          <w:p w:rsidR="00EF377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9" w:type="dxa"/>
            <w:gridSpan w:val="6"/>
          </w:tcPr>
          <w:p w:rsidR="000A07D2" w:rsidRPr="000A07D2" w:rsidRDefault="00EF377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По плану воинской части с 9.00 до 14.00</w:t>
            </w:r>
          </w:p>
          <w:p w:rsidR="000A07D2" w:rsidRPr="000A07D2" w:rsidRDefault="000A07D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2E" w:rsidRPr="000A07D2" w:rsidTr="001E4D2F">
        <w:tc>
          <w:tcPr>
            <w:tcW w:w="14786" w:type="dxa"/>
            <w:gridSpan w:val="7"/>
          </w:tcPr>
          <w:p w:rsidR="0081152E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июня </w:t>
            </w:r>
          </w:p>
        </w:tc>
      </w:tr>
      <w:tr w:rsidR="000A07D2" w:rsidRPr="000A07D2" w:rsidTr="000A07D2">
        <w:tc>
          <w:tcPr>
            <w:tcW w:w="667" w:type="dxa"/>
          </w:tcPr>
          <w:p w:rsidR="000A07D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  <w:tc>
          <w:tcPr>
            <w:tcW w:w="2585" w:type="dxa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6519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818" w:type="dxa"/>
            <w:vMerge w:val="restart"/>
          </w:tcPr>
          <w:p w:rsid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комплект по организации сборов 2023</w:t>
            </w:r>
          </w:p>
          <w:p w:rsidR="0081152E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E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2E">
              <w:rPr>
                <w:rFonts w:ascii="Times New Roman" w:hAnsi="Times New Roman" w:cs="Times New Roman"/>
                <w:sz w:val="28"/>
                <w:szCs w:val="28"/>
              </w:rPr>
              <w:t>https://drive.google.com/drive/folders/1H3ELKgLy5DSOJh5h_3C8a4NtRFpsU8UW?usp=sharing</w:t>
            </w:r>
          </w:p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D2" w:rsidRPr="000A07D2" w:rsidRDefault="000A07D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0A07D2">
        <w:tc>
          <w:tcPr>
            <w:tcW w:w="667" w:type="dxa"/>
          </w:tcPr>
          <w:p w:rsidR="000A07D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  <w:tc>
          <w:tcPr>
            <w:tcW w:w="2585" w:type="dxa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6519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Общевоинские уставы. Воинская дисциплина.</w:t>
            </w:r>
          </w:p>
        </w:tc>
        <w:tc>
          <w:tcPr>
            <w:tcW w:w="3818" w:type="dxa"/>
            <w:vMerge/>
          </w:tcPr>
          <w:p w:rsidR="000A07D2" w:rsidRPr="000A07D2" w:rsidRDefault="000A07D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0A07D2">
        <w:tc>
          <w:tcPr>
            <w:tcW w:w="667" w:type="dxa"/>
          </w:tcPr>
          <w:p w:rsidR="000A07D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10.20 - 10.50</w:t>
            </w:r>
          </w:p>
        </w:tc>
        <w:tc>
          <w:tcPr>
            <w:tcW w:w="2585" w:type="dxa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6519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818" w:type="dxa"/>
            <w:vMerge/>
          </w:tcPr>
          <w:p w:rsidR="000A07D2" w:rsidRPr="000A07D2" w:rsidRDefault="000A07D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0A07D2">
        <w:tc>
          <w:tcPr>
            <w:tcW w:w="667" w:type="dxa"/>
          </w:tcPr>
          <w:p w:rsidR="000A07D2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11.00 - 11.30</w:t>
            </w:r>
          </w:p>
        </w:tc>
        <w:tc>
          <w:tcPr>
            <w:tcW w:w="2585" w:type="dxa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6519" w:type="dxa"/>
            <w:gridSpan w:val="2"/>
          </w:tcPr>
          <w:p w:rsidR="000A07D2" w:rsidRPr="000A07D2" w:rsidRDefault="000A07D2" w:rsidP="00016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Общевоинские уставы. Строевая подготовка.</w:t>
            </w:r>
          </w:p>
        </w:tc>
        <w:tc>
          <w:tcPr>
            <w:tcW w:w="3818" w:type="dxa"/>
            <w:vMerge/>
          </w:tcPr>
          <w:p w:rsidR="000A07D2" w:rsidRPr="000A07D2" w:rsidRDefault="000A07D2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2E" w:rsidRPr="000A07D2" w:rsidTr="009A3267">
        <w:tc>
          <w:tcPr>
            <w:tcW w:w="14786" w:type="dxa"/>
            <w:gridSpan w:val="7"/>
          </w:tcPr>
          <w:p w:rsidR="0081152E" w:rsidRPr="000A07D2" w:rsidRDefault="0081152E" w:rsidP="00EF37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</w:p>
        </w:tc>
      </w:tr>
      <w:tr w:rsidR="000A07D2" w:rsidRPr="000A07D2" w:rsidTr="0081152E">
        <w:tc>
          <w:tcPr>
            <w:tcW w:w="667" w:type="dxa"/>
          </w:tcPr>
          <w:p w:rsidR="000A07D2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9.00 - 9.30</w:t>
            </w:r>
          </w:p>
        </w:tc>
        <w:tc>
          <w:tcPr>
            <w:tcW w:w="3631" w:type="dxa"/>
            <w:gridSpan w:val="2"/>
            <w:vAlign w:val="center"/>
          </w:tcPr>
          <w:p w:rsidR="000A07D2" w:rsidRPr="000A07D2" w:rsidRDefault="000A07D2" w:rsidP="0081152E">
            <w:pPr>
              <w:pStyle w:val="2"/>
              <w:shd w:val="clear" w:color="auto" w:fill="auto"/>
              <w:spacing w:before="0" w:line="326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 помощью электронных образовательных ресурсов</w:t>
            </w:r>
          </w:p>
        </w:tc>
        <w:tc>
          <w:tcPr>
            <w:tcW w:w="5473" w:type="dxa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Общевоинские уставы.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rStyle w:val="0pt"/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Порядок хранения оружия и боеприпасов.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rStyle w:val="0pt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sz w:val="28"/>
                <w:szCs w:val="28"/>
              </w:rPr>
            </w:pPr>
          </w:p>
        </w:tc>
        <w:tc>
          <w:tcPr>
            <w:tcW w:w="3818" w:type="dxa"/>
            <w:vMerge w:val="restart"/>
          </w:tcPr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комплект по организации сборов 2023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sz w:val="28"/>
                <w:szCs w:val="28"/>
              </w:rPr>
            </w:pPr>
            <w:hyperlink r:id="rId5" w:history="1">
              <w:r w:rsidRPr="000A07D2">
                <w:rPr>
                  <w:rStyle w:val="a6"/>
                  <w:sz w:val="28"/>
                  <w:szCs w:val="28"/>
                </w:rPr>
                <w:t>https://yandex.ru/video/preview/7491144489961906819</w:t>
              </w:r>
            </w:hyperlink>
          </w:p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sz w:val="28"/>
                <w:szCs w:val="28"/>
              </w:rPr>
            </w:pPr>
            <w:hyperlink r:id="rId6" w:history="1">
              <w:r w:rsidRPr="000A07D2">
                <w:rPr>
                  <w:rStyle w:val="a6"/>
                  <w:sz w:val="28"/>
                  <w:szCs w:val="28"/>
                </w:rPr>
                <w:t>https://yandex.ru/video/preview/7491144489961906819</w:t>
              </w:r>
            </w:hyperlink>
          </w:p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hyperlink r:id="rId7" w:history="1">
              <w:r w:rsidRPr="000A07D2">
                <w:rPr>
                  <w:rStyle w:val="a6"/>
                  <w:sz w:val="28"/>
                  <w:szCs w:val="28"/>
                </w:rPr>
                <w:t>https://yandex.ru/video/preview/8430758204455944853</w:t>
              </w:r>
            </w:hyperlink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hyperlink r:id="rId8" w:history="1">
              <w:r w:rsidRPr="000A07D2">
                <w:rPr>
                  <w:rStyle w:val="a6"/>
                  <w:sz w:val="28"/>
                  <w:szCs w:val="28"/>
                </w:rPr>
                <w:t>https://yandex.ru/video/preview/3335454391679239334</w:t>
              </w:r>
            </w:hyperlink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sz w:val="28"/>
                <w:szCs w:val="28"/>
              </w:rPr>
              <w:lastRenderedPageBreak/>
              <w:t>https://yandex.ru/video/previe</w:t>
            </w:r>
            <w:bookmarkStart w:id="0" w:name="_GoBack"/>
            <w:bookmarkEnd w:id="0"/>
            <w:r w:rsidRPr="000A07D2">
              <w:rPr>
                <w:sz w:val="28"/>
                <w:szCs w:val="28"/>
              </w:rPr>
              <w:t>w/16448262832172841327</w:t>
            </w:r>
          </w:p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81152E">
        <w:tc>
          <w:tcPr>
            <w:tcW w:w="667" w:type="dxa"/>
          </w:tcPr>
          <w:p w:rsidR="000A07D2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9.40 - 10.10</w:t>
            </w:r>
          </w:p>
        </w:tc>
        <w:tc>
          <w:tcPr>
            <w:tcW w:w="3631" w:type="dxa"/>
            <w:gridSpan w:val="2"/>
            <w:vAlign w:val="center"/>
          </w:tcPr>
          <w:p w:rsidR="000A07D2" w:rsidRPr="000A07D2" w:rsidRDefault="000A07D2" w:rsidP="0081152E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Самостоятельная работа</w:t>
            </w:r>
          </w:p>
        </w:tc>
        <w:tc>
          <w:tcPr>
            <w:tcW w:w="5473" w:type="dxa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Общевоинские уставы.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rStyle w:val="0pt"/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Порядок хранения оружия и боеприпасов.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rStyle w:val="0pt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81152E">
        <w:tc>
          <w:tcPr>
            <w:tcW w:w="667" w:type="dxa"/>
          </w:tcPr>
          <w:p w:rsidR="000A07D2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10.20 - 10.50</w:t>
            </w:r>
          </w:p>
        </w:tc>
        <w:tc>
          <w:tcPr>
            <w:tcW w:w="3631" w:type="dxa"/>
            <w:gridSpan w:val="2"/>
            <w:vAlign w:val="center"/>
          </w:tcPr>
          <w:p w:rsidR="000A07D2" w:rsidRPr="000A07D2" w:rsidRDefault="000A07D2" w:rsidP="0081152E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С помощью электронных образовательных ресурсов. Самостоятельная работа</w:t>
            </w:r>
          </w:p>
        </w:tc>
        <w:tc>
          <w:tcPr>
            <w:tcW w:w="5473" w:type="dxa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jc w:val="both"/>
              <w:rPr>
                <w:rStyle w:val="0pt"/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Огневая подготовка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jc w:val="both"/>
              <w:rPr>
                <w:rStyle w:val="0pt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818" w:type="dxa"/>
            <w:vMerge/>
          </w:tcPr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7D2" w:rsidRPr="000A07D2" w:rsidTr="000A07D2">
        <w:tc>
          <w:tcPr>
            <w:tcW w:w="667" w:type="dxa"/>
          </w:tcPr>
          <w:p w:rsidR="000A07D2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11.00 - 11.30</w:t>
            </w:r>
          </w:p>
        </w:tc>
        <w:tc>
          <w:tcPr>
            <w:tcW w:w="3631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326" w:lineRule="exact"/>
              <w:jc w:val="both"/>
              <w:rPr>
                <w:rStyle w:val="0pt"/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 xml:space="preserve">С помощью электронных </w:t>
            </w:r>
            <w:r w:rsidRPr="000A07D2">
              <w:rPr>
                <w:rStyle w:val="0pt"/>
                <w:sz w:val="28"/>
                <w:szCs w:val="28"/>
              </w:rPr>
              <w:lastRenderedPageBreak/>
              <w:t>образовательных ресурсов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 w:line="326" w:lineRule="exact"/>
              <w:jc w:val="both"/>
              <w:rPr>
                <w:rStyle w:val="0pt"/>
                <w:sz w:val="28"/>
                <w:szCs w:val="28"/>
              </w:rPr>
            </w:pP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ind w:left="280"/>
              <w:jc w:val="left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lastRenderedPageBreak/>
              <w:t xml:space="preserve">Тактическая подготовка. Движение </w:t>
            </w:r>
            <w:r w:rsidRPr="000A07D2">
              <w:rPr>
                <w:rStyle w:val="0pt"/>
                <w:sz w:val="28"/>
                <w:szCs w:val="28"/>
              </w:rPr>
              <w:lastRenderedPageBreak/>
              <w:t>солдата в бою.</w:t>
            </w:r>
          </w:p>
          <w:p w:rsidR="000A07D2" w:rsidRPr="000A07D2" w:rsidRDefault="000A07D2" w:rsidP="000A07D2">
            <w:pPr>
              <w:pStyle w:val="2"/>
              <w:shd w:val="clear" w:color="auto" w:fill="auto"/>
              <w:spacing w:before="0"/>
              <w:rPr>
                <w:sz w:val="28"/>
                <w:szCs w:val="28"/>
              </w:rPr>
            </w:pPr>
            <w:r w:rsidRPr="000A07D2">
              <w:rPr>
                <w:rStyle w:val="0pt"/>
                <w:sz w:val="28"/>
                <w:szCs w:val="28"/>
              </w:rPr>
              <w:t>Передвижение на поле</w:t>
            </w:r>
            <w:r w:rsidRPr="000A07D2">
              <w:rPr>
                <w:rStyle w:val="0pt"/>
                <w:sz w:val="28"/>
                <w:szCs w:val="28"/>
              </w:rPr>
              <w:t xml:space="preserve"> боя </w:t>
            </w:r>
          </w:p>
        </w:tc>
        <w:tc>
          <w:tcPr>
            <w:tcW w:w="3818" w:type="dxa"/>
            <w:vMerge/>
          </w:tcPr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2E" w:rsidRPr="000A07D2" w:rsidTr="00B40247">
        <w:tc>
          <w:tcPr>
            <w:tcW w:w="14786" w:type="dxa"/>
            <w:gridSpan w:val="7"/>
          </w:tcPr>
          <w:p w:rsidR="0081152E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июня</w:t>
            </w:r>
          </w:p>
        </w:tc>
      </w:tr>
      <w:tr w:rsidR="000A07D2" w:rsidRPr="000A07D2" w:rsidTr="001E4FD5">
        <w:tc>
          <w:tcPr>
            <w:tcW w:w="667" w:type="dxa"/>
          </w:tcPr>
          <w:p w:rsidR="000A07D2" w:rsidRPr="000A07D2" w:rsidRDefault="0081152E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7" w:type="dxa"/>
            <w:gridSpan w:val="2"/>
          </w:tcPr>
          <w:p w:rsidR="000A07D2" w:rsidRPr="000A07D2" w:rsidRDefault="000A07D2" w:rsidP="000A07D2">
            <w:pPr>
              <w:pStyle w:val="2"/>
              <w:shd w:val="clear" w:color="auto" w:fill="auto"/>
              <w:spacing w:before="0" w:line="260" w:lineRule="exact"/>
              <w:rPr>
                <w:rStyle w:val="0pt"/>
                <w:sz w:val="28"/>
                <w:szCs w:val="28"/>
              </w:rPr>
            </w:pPr>
          </w:p>
        </w:tc>
        <w:tc>
          <w:tcPr>
            <w:tcW w:w="12922" w:type="dxa"/>
            <w:gridSpan w:val="4"/>
          </w:tcPr>
          <w:p w:rsidR="000A07D2" w:rsidRPr="000A07D2" w:rsidRDefault="000A07D2" w:rsidP="000A07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7D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воинской части </w:t>
            </w:r>
          </w:p>
        </w:tc>
      </w:tr>
    </w:tbl>
    <w:p w:rsidR="00EF3772" w:rsidRDefault="00EF3772" w:rsidP="00EF3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152E" w:rsidRDefault="0081152E" w:rsidP="00EF3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152E" w:rsidRDefault="0081152E" w:rsidP="00EF3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</w:p>
    <w:p w:rsidR="0081152E" w:rsidRPr="000A07D2" w:rsidRDefault="0081152E" w:rsidP="00EF3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В.В. Ткачук </w:t>
      </w:r>
    </w:p>
    <w:sectPr w:rsidR="0081152E" w:rsidRPr="000A07D2" w:rsidSect="00EF3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72"/>
    <w:rsid w:val="000A07D2"/>
    <w:rsid w:val="00262A08"/>
    <w:rsid w:val="0081152E"/>
    <w:rsid w:val="00E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72"/>
    <w:pPr>
      <w:spacing w:after="0" w:line="240" w:lineRule="auto"/>
    </w:pPr>
  </w:style>
  <w:style w:type="table" w:styleId="a4">
    <w:name w:val="Table Grid"/>
    <w:basedOn w:val="a1"/>
    <w:uiPriority w:val="39"/>
    <w:rsid w:val="00EF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EF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basedOn w:val="a5"/>
    <w:rsid w:val="00EF3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F3772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6">
    <w:name w:val="Hyperlink"/>
    <w:basedOn w:val="a0"/>
    <w:rsid w:val="000A07D2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81152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772"/>
    <w:pPr>
      <w:spacing w:after="0" w:line="240" w:lineRule="auto"/>
    </w:pPr>
  </w:style>
  <w:style w:type="table" w:styleId="a4">
    <w:name w:val="Table Grid"/>
    <w:basedOn w:val="a1"/>
    <w:uiPriority w:val="39"/>
    <w:rsid w:val="00EF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EF377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basedOn w:val="a5"/>
    <w:rsid w:val="00EF3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EF3772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6">
    <w:name w:val="Hyperlink"/>
    <w:basedOn w:val="a0"/>
    <w:rsid w:val="000A07D2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811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335454391679239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4307582044559448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491144489961906819" TargetMode="External"/><Relationship Id="rId5" Type="http://schemas.openxmlformats.org/officeDocument/2006/relationships/hyperlink" Target="https://yandex.ru/video/preview/74911444899619068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2023-05-25T03:22:00Z</dcterms:created>
  <dcterms:modified xsi:type="dcterms:W3CDTF">2023-05-25T03:54:00Z</dcterms:modified>
</cp:coreProperties>
</file>