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C1" w:rsidRPr="002D7FC1" w:rsidRDefault="002D7FC1" w:rsidP="002D7FC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D7FC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Психолого-педагогическое сопровождение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Психолого-педагогическое сопровождение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это профессиональная деятельность взрослых, взаимодействующих с ребенком в школьной среде. Ребенок, приходя в школу и погружаясь в школьную среду, решает свои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находящихся рядом с ним взрослых направлена на создание благоприятных социально-психологических условий для его успешного обучения, социального и психологического развития. В частности, психолог, сопровождая вместе с педагогом ребенка в процессе школьного обучения, может, с одной стороны, помочь ему максимально использовать предоставленные возможности для образования или развития, а с другой стороны, приспособить индивидуальные особенности к заданным извне условиям школьной жизнедеятельности.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noProof/>
          <w:color w:val="0069A9"/>
          <w:sz w:val="18"/>
          <w:szCs w:val="18"/>
          <w:lang w:eastAsia="ru-RU"/>
        </w:rPr>
        <w:drawing>
          <wp:inline distT="0" distB="0" distL="0" distR="0" wp14:anchorId="0DB3C781" wp14:editId="44F94614">
            <wp:extent cx="3810000" cy="3467100"/>
            <wp:effectExtent l="0" t="0" r="0" b="0"/>
            <wp:docPr id="1" name="Рисунок 1" descr="http://sch24skt.ucoz.ru/_si/0/s01027098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4skt.ucoz.ru/_si/0/s01027098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основе психолого-педагогического сопровождения образовательного процесса заложены следующие принципы: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системности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существование алгоритма работы и использование возможностей всех основных направлений деятельности психолога;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ценности и уникальности личности, приоритета личностного развития,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заключающийся в </w:t>
      </w:r>
      <w:proofErr w:type="spell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самоценности</w:t>
      </w:r>
      <w:proofErr w:type="spell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 с учетом  индивидуальных возможностей и способностей;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целостности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любом психологическом воздействии на личность необходимо работать 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все личностью в целом во все разнообразии ее познавательных, мотивационных, эмоциональных и прочих проявлений;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целесообразности и причинной обусловленности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любое психологическое воздействие должно быть осознанным, должно быть подчинено поставленной цели, т.е. психолог должен осознавать причину и цель воздействия. Воздействие должно быть направлено на причину явления, а не на его следствия;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своевременности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активности ребенка в образовательном процессе;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практической направленности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универсальных учебных действий, способности их применять в практической деятельности и повседневной жизни. Этому способствуют: работа с разными источниками информации;  работа в сотрудничестве (в 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(важнейшее умение в интеллектуальном развитии школьника);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эмоционально-ценностной ориентации учебно-воспитательного процесса;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принцип охраны и укрепления психического и физического здоровья ребенка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базируется на необходимости формирования у детей привычек к чистоте, аккуратности, соблюдение режима дня, эффективного и бесконфликтного взаимодействия, получения психологической помощи в сложной жизненной ситуации.</w:t>
      </w:r>
    </w:p>
    <w:p w:rsidR="002D7FC1" w:rsidRPr="002D7FC1" w:rsidRDefault="00A018A5" w:rsidP="002D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2D7FC1" w:rsidRPr="002D7FC1" w:rsidRDefault="002D7FC1" w:rsidP="002D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психолого-педагогического сопровождения: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Задачи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психолого-педагогического сопровождения образовательного процесса: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психологический анализ социальной ситуации развития  в образовательном учреждении,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образовательном учреждении;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содействие реализации (выполнению) требование федерального государственного образовательного стандарта к личностным, </w:t>
      </w:r>
      <w:proofErr w:type="spell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метапредметным</w:t>
      </w:r>
      <w:proofErr w:type="spell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предметным результатам освоения 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основной образовательной программы основного общего образования;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 разработка и внедрение психологических программ, направленных на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адаптации, обучении и воспитании, нарушений в поведении, задержек и отклонений в развитии обучающихся;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 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распространение и внедрение в практику образовательного учреждения достижений в области отечественной и зарубежной психологии;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взаимодействие с подразделениями общеобразовательного учреждения (психолого-медико-педагогический консилиум, совет профилактики и др.), с другими образовательными учреждениями, организациями здравоохранения и социальной защиты.</w:t>
      </w:r>
    </w:p>
    <w:p w:rsidR="002D7FC1" w:rsidRPr="002D7FC1" w:rsidRDefault="00A018A5" w:rsidP="002D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.75pt" o:hralign="center" o:hrstd="t" o:hrnoshade="t" o:hr="t" fillcolor="#ccc" stroked="f"/>
        </w:pic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Приоритетными видами работы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условиях введения основных положений федерального государственного стандарта при организации сопровождения становятся просвещение, диагностика (мониторинговые исследования), коррекция и экспертиза.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Основные </w:t>
      </w: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виды работ и содержание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деятельности психолого-педагогического сопровождения: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Психологическое просвещение (и образование)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у обучающихся и их родителей (законных представителей), педагогических работников и руководителей общеобразовательного учреждения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личности.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Просвещение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осуществляется педагогом-психологом совместно с администрацией и другими специалистами (социальным педагогом, учителем-логопедом, медицинским работником) через различные формы работы (семинары, выступление на родительском собрании и педагогическом совете, педагогический лекторий для родителей, круглый стол и т.д.), которые должны быть </w:t>
      </w:r>
      <w:r w:rsidRPr="002D7FC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практико-ориентированными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Диагностика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(индивидуальная и групповая) -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Изучение (мониторинг) развития личности и уровня  </w:t>
      </w:r>
      <w:proofErr w:type="spell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сформированности</w:t>
      </w:r>
      <w:proofErr w:type="spell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универсальных учебных действий ребенка с целью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проектирования  индивидуального образовательного маршрута обучения и развития ребенка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формирования ключевых компетенций. 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психолого-педагогической диагностики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следовательно, предполагает построение системы психолого-педагогического сопровождения образовательного процесса. Только позиция взаимодействия и сотрудничества позволит совместно разработать образовательные программы для каждого ребенка. Планирование индивидуального маршрута развития ребенка - это комплексная работа специалистов школы и родителей по составлению прогноза развития ребенка с учетом индивидуальных и возрастных особенностей, а также организация условий для его реализации. Реализация комплексного индивидуально-ориентированного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психолого-медико-педагогического сопровождения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условиях образовательного процесса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всех детей с особыми образовательными потребностями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учетом состояния здоровья и особенностями психофизического развития (в соответствии с рекомендациями психолого-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медико-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педагогической комиссии).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Развивающая работа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(индивидуальная и групповая) - формирование потребности в новом знании, возможности его приобрести и реализация деятельности и общении.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Коррекционная работа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(индивидуальная и групповая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)-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работы с обучающимися,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педагога-психолога с педагогами, дефектологами, логопедами, врачами, социальным педагогом;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психологической помощи детям данной категории.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Консультирование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(индивидуальное и групповое) - помощь участникам образовательного процесса в осознании ими природы 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  <w:proofErr w:type="gramEnd"/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Экспертиза -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психологический анализ образовательных и учебных программ, проектов, пособий, образовательной среды, профессиональной деятельности специалистов 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образовательного учреждения; оценка альтернативных решений и выделение наиболее предпочтительных вариантов организации учебно-воспитательного процесса.</w:t>
      </w:r>
    </w:p>
    <w:p w:rsidR="002D7FC1" w:rsidRPr="002D7FC1" w:rsidRDefault="00A018A5" w:rsidP="002D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ccc" stroked="f"/>
        </w:pict>
      </w:r>
    </w:p>
    <w:p w:rsidR="002D7FC1" w:rsidRPr="002D7FC1" w:rsidRDefault="002D7FC1" w:rsidP="002D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При реализации психологического сопровождения обязательными являются следующие мероприятия (отражено в планировании):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 каждой параллели ежегодное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изучение психоэмоционального состояния </w:t>
      </w: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обучающихся</w:t>
      </w:r>
      <w:proofErr w:type="gramEnd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, психологического климата в классном коллективе;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при переходе 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дошкольного образовательного учреждения в первый класс, из начальной школы в среднее звено (4-5 класс) и из среднего звена в старшую школу (10 класс)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проведение диагностического минимума по изучению адаптации к новым условиям обучения;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проведение адаптационных мероприятий с </w:t>
      </w: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обучающимися</w:t>
      </w:r>
      <w:proofErr w:type="gramEnd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1,5,10 классов,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том числе индивидуальной  и/или групповой работы с обучающимися, имеющими трудности в адаптации;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коррекционно-развивающая работа с обучающимися, имеющими ограниченные возможности здоровья, в том числе с детьми-инвалидами.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(система психолого-педагогического сопровождения, включающая: систематическое наблюдение, наличие индивидуальных программ обучения и коррекции, работа со средой (социальным окружением), в которую интегрируется ребенок);</w:t>
      </w:r>
      <w:proofErr w:type="gramEnd"/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психологическое сопровождение одаренных детей</w:t>
      </w:r>
      <w:proofErr w:type="gram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истема психолого-педагогического сопровождения, включающая: разработка индивидуальных образовательных маршрутов, формирование адекватной самооценки, охрана и укрепление  физического и психологического здоровья; профилактика неврозов, предупреждение изоляции одаренных детей в группе сверстников; развитие психолого-педагогической компетентности педагогов и родителей одаренных детей).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психологическое сопровождение детей "группы риска", в том числе из семей, находящихся в трудной жизненной ситуации;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 психологическое сопровождение </w:t>
      </w:r>
      <w:proofErr w:type="spellStart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предпрофильной</w:t>
      </w:r>
      <w:proofErr w:type="spellEnd"/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подготовки и профильного обучения старшеклассников, профессиональная ориентация обучающихся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(сопровождение обучающихся 8-11 класс);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психологическая подготовка обучающихся 9 и 11 классов к итоговой аттестации в форме ГИА и ЕГЭ,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просветительские мероприятия с родителями и педагогами;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профилактические мероприятия с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- размещение стендовой информации по вопросам психологии и оказания психологической помощи различными организациями 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(Детский телефон доверия и т.д.) для обучающихся, педагогов и родителей;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</w:t>
      </w:r>
      <w:r w:rsidRPr="002D7FC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проведение организационно-методической работы, анализа результативности и эффективности психологического сопровождения.</w:t>
      </w:r>
    </w:p>
    <w:p w:rsidR="002D7FC1" w:rsidRPr="002D7FC1" w:rsidRDefault="00A018A5" w:rsidP="002D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ccc" stroked="f"/>
        </w:pic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Любая деятельность, осуществляемая с обучающимися в образовательном учреждении, должна освещаться на мероприятиях для заинтересованных лиц (родителей, педагогов</w:t>
      </w:r>
      <w:proofErr w:type="gramStart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индивидуальной или групповой форме с учетом сохранения конфиденциальности информации. При предоставлении информации, наряду с этическими принципами и нормами, профессиональным кодексом, психолог сохраняет в тайне сообщаемую ему информацию; </w:t>
      </w:r>
      <w:r w:rsidRPr="002D7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использует процедуры и техники, не ущемляющие достоинство участников образовательного процесса. Работа с обучающимися проводиться с разрешения родителей (законных представителей), оформляется в форме "Договора" с подписью обеих сторон.</w:t>
      </w:r>
    </w:p>
    <w:p w:rsidR="002D7FC1" w:rsidRPr="002D7FC1" w:rsidRDefault="002D7FC1" w:rsidP="002D7FC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7FC1">
        <w:rPr>
          <w:rFonts w:ascii="Verdana" w:eastAsia="Times New Roman" w:hAnsi="Verdana" w:cs="Times New Roman"/>
          <w:noProof/>
          <w:color w:val="0069A9"/>
          <w:sz w:val="18"/>
          <w:szCs w:val="18"/>
          <w:lang w:eastAsia="ru-RU"/>
        </w:rPr>
        <w:drawing>
          <wp:inline distT="0" distB="0" distL="0" distR="0" wp14:anchorId="46E558F4" wp14:editId="67925C55">
            <wp:extent cx="3695700" cy="4762500"/>
            <wp:effectExtent l="0" t="0" r="0" b="0"/>
            <wp:docPr id="2" name="Рисунок 2" descr="http://sch24skt.ucoz.ru/_si/0/s12686267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24skt.ucoz.ru/_si/0/s12686267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07" w:rsidRPr="00467B07" w:rsidRDefault="00467B07" w:rsidP="00467B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42D2F"/>
          <w:sz w:val="33"/>
          <w:szCs w:val="33"/>
          <w:lang w:eastAsia="ru-RU"/>
        </w:rPr>
      </w:pPr>
      <w:r w:rsidRPr="00467B07">
        <w:rPr>
          <w:rFonts w:ascii="Tahoma" w:eastAsia="Times New Roman" w:hAnsi="Tahoma" w:cs="Tahoma"/>
          <w:color w:val="C42D2F"/>
          <w:sz w:val="33"/>
          <w:szCs w:val="33"/>
          <w:lang w:eastAsia="ru-RU"/>
        </w:rPr>
        <w:t>Структура психологической службы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4312"/>
        <w:gridCol w:w="2590"/>
      </w:tblGrid>
      <w:tr w:rsidR="00467B07" w:rsidRPr="00467B07" w:rsidTr="00467B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467B07" w:rsidRPr="00467B07" w:rsidTr="00467B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Диагностика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Коррекционная работа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Консультации — Тренинги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Обучение Здоровому Образу Жизни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с учащимися группы «Риска»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Консультации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Методическая работа (изучение проблемы с помощью специальных методик)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Коррекционно-</w:t>
            </w:r>
            <w:proofErr w:type="spellStart"/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тренинговая</w:t>
            </w:r>
            <w:proofErr w:type="spellEnd"/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работа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Просветительская работа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Психологический стенд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Диагностика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Коррекционно-</w:t>
            </w:r>
            <w:proofErr w:type="spellStart"/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тренинговая</w:t>
            </w:r>
            <w:proofErr w:type="spellEnd"/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работа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Консультации</w:t>
            </w:r>
          </w:p>
          <w:p w:rsidR="00467B07" w:rsidRPr="00467B07" w:rsidRDefault="00467B07" w:rsidP="00467B0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67B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Просветительская работа</w:t>
            </w:r>
          </w:p>
        </w:tc>
      </w:tr>
    </w:tbl>
    <w:p w:rsidR="00094883" w:rsidRDefault="00094883">
      <w:bookmarkStart w:id="0" w:name="_GoBack"/>
      <w:bookmarkEnd w:id="0"/>
    </w:p>
    <w:sectPr w:rsidR="0009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86"/>
    <w:rsid w:val="00094883"/>
    <w:rsid w:val="001B4886"/>
    <w:rsid w:val="002D7FC1"/>
    <w:rsid w:val="00467B07"/>
    <w:rsid w:val="008E40DA"/>
    <w:rsid w:val="00A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24skt.ucoz.ru/_si/0/1268626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24skt.ucoz.ru/_si/0/01027098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4</cp:revision>
  <dcterms:created xsi:type="dcterms:W3CDTF">2019-11-19T00:10:00Z</dcterms:created>
  <dcterms:modified xsi:type="dcterms:W3CDTF">2019-11-19T01:01:00Z</dcterms:modified>
</cp:coreProperties>
</file>