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6" w:type="dxa"/>
        <w:tblInd w:w="-176" w:type="dxa"/>
        <w:tblLook w:val="01E0" w:firstRow="1" w:lastRow="1" w:firstColumn="1" w:lastColumn="1" w:noHBand="0" w:noVBand="0"/>
      </w:tblPr>
      <w:tblGrid>
        <w:gridCol w:w="3403"/>
        <w:gridCol w:w="3118"/>
        <w:gridCol w:w="3645"/>
      </w:tblGrid>
      <w:tr w:rsidR="00B55A70" w:rsidRPr="00B55A70" w:rsidTr="00D07E09">
        <w:trPr>
          <w:trHeight w:val="1513"/>
        </w:trPr>
        <w:tc>
          <w:tcPr>
            <w:tcW w:w="3403" w:type="dxa"/>
          </w:tcPr>
          <w:p w:rsidR="00B55A70" w:rsidRPr="00B55A70" w:rsidRDefault="00B55A70" w:rsidP="00B55A70">
            <w:pPr>
              <w:tabs>
                <w:tab w:val="left" w:pos="426"/>
              </w:tabs>
              <w:spacing w:after="0" w:line="240" w:lineRule="auto"/>
              <w:ind w:left="176" w:hanging="283"/>
              <w:jc w:val="both"/>
              <w:rPr>
                <w:rFonts w:ascii="Times New Roman" w:eastAsia="Times New Roman" w:hAnsi="Times New Roman" w:cs="Times New Roman"/>
                <w:sz w:val="24"/>
                <w:szCs w:val="24"/>
              </w:rPr>
            </w:pPr>
            <w:r w:rsidRPr="00B55A70">
              <w:rPr>
                <w:rFonts w:ascii="Times New Roman" w:eastAsia="Times New Roman" w:hAnsi="Times New Roman" w:cs="Times New Roman"/>
                <w:sz w:val="24"/>
                <w:szCs w:val="24"/>
              </w:rPr>
              <w:t>РАССМОТРЕНО</w:t>
            </w:r>
          </w:p>
          <w:p w:rsidR="00B55A70" w:rsidRPr="00B55A70" w:rsidRDefault="00B55A70" w:rsidP="00B55A70">
            <w:pPr>
              <w:spacing w:after="0" w:line="240" w:lineRule="auto"/>
              <w:ind w:left="-108"/>
              <w:jc w:val="both"/>
              <w:rPr>
                <w:rFonts w:ascii="Times New Roman" w:eastAsia="Times New Roman" w:hAnsi="Times New Roman" w:cs="Times New Roman"/>
                <w:sz w:val="24"/>
                <w:szCs w:val="24"/>
              </w:rPr>
            </w:pPr>
            <w:r w:rsidRPr="00B55A70">
              <w:rPr>
                <w:rFonts w:ascii="Times New Roman" w:eastAsia="Times New Roman" w:hAnsi="Times New Roman" w:cs="Times New Roman"/>
                <w:sz w:val="24"/>
                <w:szCs w:val="24"/>
              </w:rPr>
              <w:t>на педагогическом совете</w:t>
            </w:r>
          </w:p>
          <w:p w:rsidR="00B55A70" w:rsidRPr="00B55A70" w:rsidRDefault="00B55A70" w:rsidP="00B55A70">
            <w:pPr>
              <w:spacing w:after="0" w:line="240" w:lineRule="auto"/>
              <w:ind w:left="-108"/>
              <w:jc w:val="both"/>
              <w:rPr>
                <w:rFonts w:ascii="Times New Roman" w:eastAsia="Times New Roman" w:hAnsi="Times New Roman" w:cs="Times New Roman"/>
                <w:sz w:val="24"/>
                <w:szCs w:val="24"/>
              </w:rPr>
            </w:pPr>
            <w:r w:rsidRPr="00B55A70">
              <w:rPr>
                <w:rFonts w:ascii="Times New Roman" w:eastAsia="Times New Roman" w:hAnsi="Times New Roman" w:cs="Times New Roman"/>
                <w:sz w:val="24"/>
                <w:szCs w:val="24"/>
              </w:rPr>
              <w:t>Протокол №_______</w:t>
            </w:r>
          </w:p>
          <w:p w:rsidR="00B55A70" w:rsidRPr="00B55A70" w:rsidRDefault="00B55A70" w:rsidP="00B55A70">
            <w:pPr>
              <w:spacing w:after="0" w:line="240" w:lineRule="auto"/>
              <w:ind w:left="-108"/>
              <w:jc w:val="both"/>
              <w:rPr>
                <w:rFonts w:ascii="Times New Roman" w:eastAsia="Times New Roman" w:hAnsi="Times New Roman" w:cs="Times New Roman"/>
                <w:sz w:val="24"/>
                <w:szCs w:val="24"/>
              </w:rPr>
            </w:pPr>
            <w:r w:rsidRPr="00B55A70">
              <w:rPr>
                <w:rFonts w:ascii="Times New Roman" w:eastAsia="Times New Roman" w:hAnsi="Times New Roman" w:cs="Times New Roman"/>
                <w:sz w:val="24"/>
                <w:szCs w:val="24"/>
              </w:rPr>
              <w:t>«____»____________2019 г.</w:t>
            </w:r>
          </w:p>
        </w:tc>
        <w:tc>
          <w:tcPr>
            <w:tcW w:w="3118" w:type="dxa"/>
          </w:tcPr>
          <w:p w:rsidR="00B55A70" w:rsidRPr="00B55A70" w:rsidRDefault="00B55A70" w:rsidP="00B55A70">
            <w:pPr>
              <w:widowControl w:val="0"/>
              <w:autoSpaceDE w:val="0"/>
              <w:autoSpaceDN w:val="0"/>
              <w:adjustRightInd w:val="0"/>
              <w:spacing w:after="0" w:line="240" w:lineRule="auto"/>
              <w:rPr>
                <w:rFonts w:ascii="Times New Roman" w:eastAsia="Times New Roman" w:hAnsi="Times New Roman" w:cs="Times New Roman"/>
                <w:sz w:val="24"/>
                <w:szCs w:val="24"/>
              </w:rPr>
            </w:pPr>
            <w:r w:rsidRPr="00B55A70">
              <w:rPr>
                <w:rFonts w:ascii="Times New Roman" w:eastAsia="Times New Roman" w:hAnsi="Times New Roman" w:cs="Times New Roman"/>
                <w:sz w:val="24"/>
                <w:szCs w:val="24"/>
              </w:rPr>
              <w:t>СОГЛАСОВАНО</w:t>
            </w:r>
          </w:p>
          <w:p w:rsidR="00B55A70" w:rsidRPr="00B55A70" w:rsidRDefault="00B55A70" w:rsidP="00B55A70">
            <w:pPr>
              <w:widowControl w:val="0"/>
              <w:autoSpaceDE w:val="0"/>
              <w:autoSpaceDN w:val="0"/>
              <w:adjustRightInd w:val="0"/>
              <w:spacing w:after="0" w:line="240" w:lineRule="auto"/>
              <w:rPr>
                <w:rFonts w:ascii="Times New Roman" w:eastAsia="Times New Roman" w:hAnsi="Times New Roman" w:cs="Times New Roman"/>
                <w:sz w:val="24"/>
                <w:szCs w:val="24"/>
              </w:rPr>
            </w:pPr>
            <w:r w:rsidRPr="00B55A70">
              <w:rPr>
                <w:rFonts w:ascii="Times New Roman" w:eastAsia="Times New Roman" w:hAnsi="Times New Roman" w:cs="Times New Roman"/>
                <w:sz w:val="24"/>
                <w:szCs w:val="24"/>
              </w:rPr>
              <w:t>Управляющим Советом</w:t>
            </w:r>
          </w:p>
          <w:p w:rsidR="00B55A70" w:rsidRPr="00B55A70" w:rsidRDefault="00B55A70" w:rsidP="00B55A70">
            <w:pPr>
              <w:widowControl w:val="0"/>
              <w:autoSpaceDE w:val="0"/>
              <w:autoSpaceDN w:val="0"/>
              <w:adjustRightInd w:val="0"/>
              <w:spacing w:after="0" w:line="240" w:lineRule="auto"/>
              <w:rPr>
                <w:rFonts w:ascii="Times New Roman" w:eastAsia="Times New Roman" w:hAnsi="Times New Roman" w:cs="Times New Roman"/>
                <w:sz w:val="24"/>
                <w:szCs w:val="24"/>
              </w:rPr>
            </w:pPr>
            <w:r w:rsidRPr="00B55A70">
              <w:rPr>
                <w:rFonts w:ascii="Times New Roman" w:eastAsia="Times New Roman" w:hAnsi="Times New Roman" w:cs="Times New Roman"/>
                <w:sz w:val="24"/>
                <w:szCs w:val="24"/>
              </w:rPr>
              <w:t>Протокол №______</w:t>
            </w:r>
          </w:p>
          <w:p w:rsidR="00B55A70" w:rsidRPr="00B55A70" w:rsidRDefault="00B55A70" w:rsidP="00B55A70">
            <w:pPr>
              <w:widowControl w:val="0"/>
              <w:autoSpaceDE w:val="0"/>
              <w:autoSpaceDN w:val="0"/>
              <w:adjustRightInd w:val="0"/>
              <w:spacing w:after="0" w:line="240" w:lineRule="auto"/>
              <w:rPr>
                <w:rFonts w:ascii="Times New Roman" w:eastAsia="Times New Roman" w:hAnsi="Times New Roman" w:cs="Times New Roman"/>
                <w:sz w:val="24"/>
                <w:szCs w:val="24"/>
              </w:rPr>
            </w:pPr>
            <w:r w:rsidRPr="00B55A70">
              <w:rPr>
                <w:rFonts w:ascii="Times New Roman" w:eastAsia="Times New Roman" w:hAnsi="Times New Roman" w:cs="Times New Roman"/>
                <w:sz w:val="24"/>
                <w:szCs w:val="24"/>
              </w:rPr>
              <w:t>«____»____________2019 г.</w:t>
            </w:r>
          </w:p>
        </w:tc>
        <w:tc>
          <w:tcPr>
            <w:tcW w:w="3645" w:type="dxa"/>
            <w:hideMark/>
          </w:tcPr>
          <w:p w:rsidR="00B55A70" w:rsidRPr="00B55A70" w:rsidRDefault="00B55A70" w:rsidP="00B55A70">
            <w:pPr>
              <w:spacing w:after="0" w:line="240" w:lineRule="auto"/>
              <w:rPr>
                <w:rFonts w:ascii="Times New Roman" w:eastAsia="Times New Roman" w:hAnsi="Times New Roman" w:cs="Times New Roman"/>
                <w:sz w:val="24"/>
                <w:szCs w:val="24"/>
              </w:rPr>
            </w:pPr>
            <w:r w:rsidRPr="00B55A70">
              <w:rPr>
                <w:rFonts w:ascii="Times New Roman" w:eastAsia="Times New Roman" w:hAnsi="Times New Roman" w:cs="Times New Roman"/>
                <w:sz w:val="24"/>
                <w:szCs w:val="24"/>
              </w:rPr>
              <w:t>УТВЕРЖДЕНО</w:t>
            </w:r>
          </w:p>
          <w:p w:rsidR="00B55A70" w:rsidRPr="00B55A70" w:rsidRDefault="00B55A70" w:rsidP="00B55A70">
            <w:pPr>
              <w:spacing w:after="0" w:line="240" w:lineRule="auto"/>
              <w:rPr>
                <w:rFonts w:ascii="Times New Roman" w:eastAsia="Times New Roman" w:hAnsi="Times New Roman" w:cs="Times New Roman"/>
                <w:sz w:val="24"/>
                <w:szCs w:val="24"/>
              </w:rPr>
            </w:pPr>
            <w:r w:rsidRPr="00B55A70">
              <w:rPr>
                <w:rFonts w:ascii="Times New Roman" w:eastAsia="Times New Roman" w:hAnsi="Times New Roman" w:cs="Times New Roman"/>
                <w:sz w:val="24"/>
                <w:szCs w:val="24"/>
              </w:rPr>
              <w:t xml:space="preserve">Приказом директора </w:t>
            </w:r>
          </w:p>
          <w:p w:rsidR="00B55A70" w:rsidRPr="00B55A70" w:rsidRDefault="00B55A70" w:rsidP="00B55A70">
            <w:pPr>
              <w:spacing w:after="0" w:line="240" w:lineRule="auto"/>
              <w:rPr>
                <w:rFonts w:ascii="Times New Roman" w:eastAsia="Times New Roman" w:hAnsi="Times New Roman" w:cs="Times New Roman"/>
                <w:sz w:val="24"/>
                <w:szCs w:val="24"/>
              </w:rPr>
            </w:pPr>
            <w:r w:rsidRPr="00B55A70">
              <w:rPr>
                <w:rFonts w:ascii="Times New Roman" w:eastAsia="Times New Roman" w:hAnsi="Times New Roman" w:cs="Times New Roman"/>
                <w:sz w:val="24"/>
                <w:szCs w:val="24"/>
              </w:rPr>
              <w:t xml:space="preserve">МБОУ СОШ № 1 </w:t>
            </w:r>
            <w:proofErr w:type="spellStart"/>
            <w:r w:rsidRPr="00B55A70">
              <w:rPr>
                <w:rFonts w:ascii="Times New Roman" w:eastAsia="Times New Roman" w:hAnsi="Times New Roman" w:cs="Times New Roman"/>
                <w:sz w:val="24"/>
                <w:szCs w:val="24"/>
              </w:rPr>
              <w:t>р.п</w:t>
            </w:r>
            <w:proofErr w:type="spellEnd"/>
            <w:r w:rsidRPr="00B55A70">
              <w:rPr>
                <w:rFonts w:ascii="Times New Roman" w:eastAsia="Times New Roman" w:hAnsi="Times New Roman" w:cs="Times New Roman"/>
                <w:sz w:val="24"/>
                <w:szCs w:val="24"/>
              </w:rPr>
              <w:t>. Переяславка</w:t>
            </w:r>
          </w:p>
          <w:p w:rsidR="00B55A70" w:rsidRPr="00B55A70" w:rsidRDefault="00B55A70" w:rsidP="00B55A70">
            <w:pPr>
              <w:spacing w:after="0" w:line="240" w:lineRule="auto"/>
              <w:rPr>
                <w:rFonts w:ascii="Times New Roman" w:eastAsia="Times New Roman" w:hAnsi="Times New Roman" w:cs="Times New Roman"/>
                <w:sz w:val="24"/>
                <w:szCs w:val="24"/>
              </w:rPr>
            </w:pPr>
            <w:r w:rsidRPr="00B55A70">
              <w:rPr>
                <w:rFonts w:ascii="Times New Roman" w:eastAsia="Times New Roman" w:hAnsi="Times New Roman" w:cs="Times New Roman"/>
                <w:sz w:val="24"/>
                <w:szCs w:val="24"/>
              </w:rPr>
              <w:t>№______ от ___________2019 г.</w:t>
            </w:r>
          </w:p>
          <w:p w:rsidR="00B55A70" w:rsidRPr="00B55A70" w:rsidRDefault="00B55A70" w:rsidP="00B55A70">
            <w:pPr>
              <w:widowControl w:val="0"/>
              <w:autoSpaceDE w:val="0"/>
              <w:autoSpaceDN w:val="0"/>
              <w:adjustRightInd w:val="0"/>
              <w:spacing w:after="0" w:line="240" w:lineRule="auto"/>
              <w:rPr>
                <w:rFonts w:ascii="Times New Roman" w:eastAsia="Times New Roman" w:hAnsi="Times New Roman" w:cs="Times New Roman"/>
                <w:sz w:val="24"/>
                <w:szCs w:val="24"/>
              </w:rPr>
            </w:pPr>
            <w:r w:rsidRPr="00B55A70">
              <w:rPr>
                <w:rFonts w:ascii="Times New Roman" w:eastAsia="Times New Roman" w:hAnsi="Times New Roman" w:cs="Times New Roman"/>
                <w:sz w:val="24"/>
                <w:szCs w:val="24"/>
              </w:rPr>
              <w:t>__________ Е.А. Черепанова</w:t>
            </w:r>
          </w:p>
        </w:tc>
      </w:tr>
    </w:tbl>
    <w:p w:rsidR="00D752FB" w:rsidRDefault="00D752FB"/>
    <w:p w:rsidR="00BE4C4B" w:rsidRPr="00BE4C4B" w:rsidRDefault="00BE4C4B" w:rsidP="00BE4C4B">
      <w:pPr>
        <w:shd w:val="clear" w:color="auto" w:fill="FFFFFF"/>
        <w:spacing w:after="0" w:line="240" w:lineRule="auto"/>
        <w:rPr>
          <w:rFonts w:ascii="Arial" w:eastAsia="Times New Roman" w:hAnsi="Arial" w:cs="Arial"/>
          <w:color w:val="000000"/>
          <w:sz w:val="21"/>
          <w:szCs w:val="21"/>
        </w:rPr>
      </w:pPr>
      <w:r w:rsidRPr="00BE4C4B">
        <w:rPr>
          <w:rFonts w:ascii="Arial" w:eastAsia="Times New Roman" w:hAnsi="Arial" w:cs="Arial"/>
          <w:color w:val="000000"/>
          <w:sz w:val="21"/>
          <w:szCs w:val="21"/>
        </w:rPr>
        <w:br/>
      </w:r>
    </w:p>
    <w:p w:rsidR="00BE4C4B" w:rsidRPr="00BE4C4B" w:rsidRDefault="00BE4C4B" w:rsidP="00BE4C4B">
      <w:pPr>
        <w:shd w:val="clear" w:color="auto" w:fill="FFFFFF"/>
        <w:spacing w:after="0" w:line="240" w:lineRule="auto"/>
        <w:jc w:val="center"/>
        <w:rPr>
          <w:rFonts w:ascii="Arial" w:eastAsia="Times New Roman" w:hAnsi="Arial" w:cs="Arial"/>
          <w:color w:val="000000"/>
          <w:sz w:val="21"/>
          <w:szCs w:val="21"/>
        </w:rPr>
      </w:pPr>
      <w:r w:rsidRPr="00BE4C4B">
        <w:rPr>
          <w:rFonts w:ascii="Times New Roman" w:eastAsia="Times New Roman" w:hAnsi="Times New Roman" w:cs="Times New Roman"/>
          <w:b/>
          <w:bCs/>
          <w:color w:val="000000"/>
          <w:sz w:val="27"/>
          <w:szCs w:val="27"/>
        </w:rPr>
        <w:t>Положение</w:t>
      </w:r>
    </w:p>
    <w:p w:rsidR="00BE4C4B" w:rsidRPr="00BE4C4B" w:rsidRDefault="00BE4C4B" w:rsidP="00BE4C4B">
      <w:pPr>
        <w:shd w:val="clear" w:color="auto" w:fill="FFFFFF"/>
        <w:spacing w:after="0" w:line="240" w:lineRule="auto"/>
        <w:jc w:val="center"/>
        <w:rPr>
          <w:rFonts w:ascii="Arial" w:eastAsia="Times New Roman" w:hAnsi="Arial" w:cs="Arial"/>
          <w:color w:val="000000"/>
          <w:sz w:val="21"/>
          <w:szCs w:val="21"/>
        </w:rPr>
      </w:pPr>
      <w:r w:rsidRPr="00BE4C4B">
        <w:rPr>
          <w:rFonts w:ascii="Times New Roman" w:eastAsia="Times New Roman" w:hAnsi="Times New Roman" w:cs="Times New Roman"/>
          <w:b/>
          <w:bCs/>
          <w:color w:val="000000"/>
          <w:sz w:val="27"/>
          <w:szCs w:val="27"/>
        </w:rPr>
        <w:t>о комиссии по урегулированию споров между участниками образов</w:t>
      </w:r>
      <w:r>
        <w:rPr>
          <w:rFonts w:ascii="Times New Roman" w:eastAsia="Times New Roman" w:hAnsi="Times New Roman" w:cs="Times New Roman"/>
          <w:b/>
          <w:bCs/>
          <w:color w:val="000000"/>
          <w:sz w:val="27"/>
          <w:szCs w:val="27"/>
        </w:rPr>
        <w:t>ательных отношений МБОУ СОШ № 1р.п. Переяславка</w:t>
      </w:r>
    </w:p>
    <w:p w:rsidR="00BE4C4B" w:rsidRPr="00BE4C4B" w:rsidRDefault="00BE4C4B" w:rsidP="00BE4C4B">
      <w:pPr>
        <w:shd w:val="clear" w:color="auto" w:fill="FFFFFF"/>
        <w:spacing w:after="0" w:line="240" w:lineRule="auto"/>
        <w:jc w:val="center"/>
        <w:rPr>
          <w:rFonts w:ascii="Arial" w:eastAsia="Times New Roman" w:hAnsi="Arial" w:cs="Arial"/>
          <w:color w:val="000000"/>
          <w:sz w:val="21"/>
          <w:szCs w:val="21"/>
        </w:rPr>
      </w:pPr>
    </w:p>
    <w:p w:rsidR="00BE4C4B" w:rsidRDefault="00BE4C4B" w:rsidP="00132C2D">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1.</w:t>
      </w:r>
      <w:r w:rsidRPr="00BE4C4B">
        <w:rPr>
          <w:rFonts w:ascii="Times New Roman" w:eastAsia="Times New Roman" w:hAnsi="Times New Roman" w:cs="Times New Roman"/>
          <w:b/>
          <w:bCs/>
          <w:color w:val="000000"/>
          <w:sz w:val="27"/>
          <w:szCs w:val="27"/>
        </w:rPr>
        <w:t>Общие положения</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Положение о комиссии по урегулированию споров между участниками образов</w:t>
      </w:r>
      <w:r>
        <w:rPr>
          <w:rFonts w:ascii="Times New Roman" w:eastAsia="Times New Roman" w:hAnsi="Times New Roman" w:cs="Times New Roman"/>
          <w:color w:val="000000"/>
          <w:sz w:val="27"/>
          <w:szCs w:val="27"/>
        </w:rPr>
        <w:t xml:space="preserve">ательных отношений МБОУ СОШ № 1 р. п. Переяславка </w:t>
      </w:r>
      <w:r w:rsidRPr="00BE4C4B">
        <w:rPr>
          <w:rFonts w:ascii="Times New Roman" w:eastAsia="Times New Roman" w:hAnsi="Times New Roman" w:cs="Times New Roman"/>
          <w:color w:val="000000"/>
          <w:sz w:val="27"/>
          <w:szCs w:val="27"/>
        </w:rPr>
        <w:t xml:space="preserve"> (далее – Положение) разработано на основе Федерального закона от 29.12.2012 № 273-ФЗ "Об образовании в Российской Федерации" (далее – Федеральный закон "Об образовании в Российской Федерации").</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8"/>
          <w:szCs w:val="28"/>
        </w:rPr>
        <w:t>1.2.</w:t>
      </w:r>
      <w:r w:rsidRPr="00BE4C4B">
        <w:rPr>
          <w:rFonts w:ascii="Times New Roman" w:eastAsia="Times New Roman" w:hAnsi="Times New Roman" w:cs="Times New Roman"/>
          <w:color w:val="000000"/>
          <w:sz w:val="27"/>
          <w:szCs w:val="27"/>
        </w:rPr>
        <w:t xml:space="preserve"> </w:t>
      </w:r>
      <w:proofErr w:type="gramStart"/>
      <w:r w:rsidRPr="00BE4C4B">
        <w:rPr>
          <w:rFonts w:ascii="Times New Roman" w:eastAsia="Times New Roman" w:hAnsi="Times New Roman" w:cs="Times New Roman"/>
          <w:color w:val="000000"/>
          <w:sz w:val="27"/>
          <w:szCs w:val="27"/>
        </w:rPr>
        <w:t>Комиссия создается в соответствии со статьей 45 Федерального закона «Об образовании в Российской Федерации»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вопросам применения локальных нормативных актов организации, обжалования решений о применении к обучающимся дисциплинарного взыскания.</w:t>
      </w:r>
      <w:proofErr w:type="gramEnd"/>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8"/>
          <w:szCs w:val="28"/>
        </w:rPr>
        <w:t>1.3</w:t>
      </w:r>
      <w:r>
        <w:rPr>
          <w:rFonts w:ascii="Arial" w:eastAsia="Times New Roman" w:hAnsi="Arial" w:cs="Arial"/>
          <w:color w:val="000000"/>
          <w:sz w:val="21"/>
          <w:szCs w:val="21"/>
        </w:rPr>
        <w:t>.</w:t>
      </w:r>
      <w:r w:rsidRPr="00BE4C4B">
        <w:rPr>
          <w:rFonts w:ascii="Times New Roman" w:eastAsia="Times New Roman" w:hAnsi="Times New Roman" w:cs="Times New Roman"/>
          <w:color w:val="000000"/>
          <w:sz w:val="27"/>
          <w:szCs w:val="27"/>
        </w:rPr>
        <w:t>Комиссия в своей деятельности руководствуется Конституцией РФ, </w:t>
      </w:r>
      <w:r w:rsidRPr="00BE4C4B">
        <w:rPr>
          <w:rFonts w:ascii="Times New Roman" w:eastAsia="Times New Roman" w:hAnsi="Times New Roman" w:cs="Times New Roman"/>
          <w:color w:val="000000"/>
          <w:sz w:val="27"/>
          <w:szCs w:val="27"/>
          <w:shd w:val="clear" w:color="auto" w:fill="FFFFFF"/>
        </w:rPr>
        <w:t>Федеральным законом</w:t>
      </w:r>
      <w:r w:rsidRPr="00BE4C4B">
        <w:rPr>
          <w:rFonts w:ascii="Times New Roman" w:eastAsia="Times New Roman" w:hAnsi="Times New Roman" w:cs="Times New Roman"/>
          <w:color w:val="000000"/>
          <w:sz w:val="27"/>
          <w:szCs w:val="27"/>
        </w:rPr>
        <w:t> "Об образовании в Российской Федерации"</w:t>
      </w:r>
      <w:r w:rsidRPr="00BE4C4B">
        <w:rPr>
          <w:rFonts w:ascii="Times New Roman" w:eastAsia="Times New Roman" w:hAnsi="Times New Roman" w:cs="Times New Roman"/>
          <w:color w:val="000000"/>
          <w:sz w:val="27"/>
          <w:szCs w:val="27"/>
          <w:shd w:val="clear" w:color="auto" w:fill="FFFFFF"/>
        </w:rPr>
        <w:t>,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w:t>
      </w:r>
      <w:r w:rsidRPr="00BE4C4B">
        <w:rPr>
          <w:rFonts w:ascii="Times New Roman" w:eastAsia="Times New Roman" w:hAnsi="Times New Roman" w:cs="Times New Roman"/>
          <w:color w:val="000000"/>
          <w:sz w:val="27"/>
          <w:szCs w:val="27"/>
        </w:rPr>
        <w:t>локальными нормативными актами организации, осуществляющей образовательную деятельность, и Положением.</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b/>
          <w:bCs/>
          <w:color w:val="000000"/>
          <w:sz w:val="27"/>
          <w:szCs w:val="27"/>
        </w:rPr>
        <w:t>2. Функции и полномочия Комиссии</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2.1. Комиссия осуществляет следующие функции:</w:t>
      </w:r>
    </w:p>
    <w:p w:rsidR="00BE4C4B" w:rsidRPr="00BE4C4B" w:rsidRDefault="00BE4C4B" w:rsidP="00132C2D">
      <w:pPr>
        <w:numPr>
          <w:ilvl w:val="0"/>
          <w:numId w:val="7"/>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прием и рассмотрение обращений участников образовательных отношений по вопросам реализации права на образование;</w:t>
      </w:r>
    </w:p>
    <w:p w:rsidR="00BE4C4B" w:rsidRPr="00BE4C4B" w:rsidRDefault="00BE4C4B" w:rsidP="00132C2D">
      <w:pPr>
        <w:numPr>
          <w:ilvl w:val="0"/>
          <w:numId w:val="7"/>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 xml:space="preserve">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w:t>
      </w:r>
      <w:proofErr w:type="gramStart"/>
      <w:r w:rsidRPr="00BE4C4B">
        <w:rPr>
          <w:rFonts w:ascii="Times New Roman" w:eastAsia="Times New Roman" w:hAnsi="Times New Roman" w:cs="Times New Roman"/>
          <w:color w:val="000000"/>
          <w:sz w:val="27"/>
          <w:szCs w:val="27"/>
        </w:rPr>
        <w:t>к</w:t>
      </w:r>
      <w:proofErr w:type="gramEnd"/>
      <w:r w:rsidRPr="00BE4C4B">
        <w:rPr>
          <w:rFonts w:ascii="Times New Roman" w:eastAsia="Times New Roman" w:hAnsi="Times New Roman" w:cs="Times New Roman"/>
          <w:color w:val="000000"/>
          <w:sz w:val="27"/>
          <w:szCs w:val="27"/>
        </w:rPr>
        <w:t xml:space="preserve"> обучающимся дисциплинарного взыскания;</w:t>
      </w:r>
    </w:p>
    <w:p w:rsidR="00BE4C4B" w:rsidRPr="00BE4C4B" w:rsidRDefault="00BE4C4B" w:rsidP="00132C2D">
      <w:pPr>
        <w:numPr>
          <w:ilvl w:val="0"/>
          <w:numId w:val="7"/>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урегулирование разногласий между участниками образовательных отношений;</w:t>
      </w:r>
    </w:p>
    <w:p w:rsidR="00BE4C4B" w:rsidRPr="00BE4C4B" w:rsidRDefault="00BE4C4B" w:rsidP="00132C2D">
      <w:pPr>
        <w:numPr>
          <w:ilvl w:val="0"/>
          <w:numId w:val="7"/>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принятие решений по результатам рассмотрения обращений.</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2.2. Комиссия имеет право:</w:t>
      </w:r>
    </w:p>
    <w:p w:rsidR="00BE4C4B" w:rsidRPr="00BE4C4B" w:rsidRDefault="00BE4C4B" w:rsidP="00132C2D">
      <w:pPr>
        <w:numPr>
          <w:ilvl w:val="0"/>
          <w:numId w:val="8"/>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запрашивать у участников образовательных отношений необходимые для ее деятельности документы, материалы и информацию;</w:t>
      </w:r>
    </w:p>
    <w:p w:rsidR="00BE4C4B" w:rsidRPr="00BE4C4B" w:rsidRDefault="00BE4C4B" w:rsidP="00132C2D">
      <w:pPr>
        <w:numPr>
          <w:ilvl w:val="0"/>
          <w:numId w:val="8"/>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устанавливать сроки представления запрашиваемых документов, материалов и информации;</w:t>
      </w:r>
    </w:p>
    <w:p w:rsidR="00BE4C4B" w:rsidRPr="00BE4C4B" w:rsidRDefault="00BE4C4B" w:rsidP="00132C2D">
      <w:pPr>
        <w:numPr>
          <w:ilvl w:val="0"/>
          <w:numId w:val="8"/>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проводить необходимые консультации по рассматриваемым спорам с участниками образовательных отношений;</w:t>
      </w:r>
    </w:p>
    <w:p w:rsidR="00BE4C4B" w:rsidRPr="00BE4C4B" w:rsidRDefault="00BE4C4B" w:rsidP="00132C2D">
      <w:pPr>
        <w:numPr>
          <w:ilvl w:val="0"/>
          <w:numId w:val="8"/>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приглашать участников образовательных отношений для дачи разъяснений.</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2.3. Комиссия обязана:</w:t>
      </w:r>
    </w:p>
    <w:p w:rsidR="00BE4C4B" w:rsidRPr="00BE4C4B" w:rsidRDefault="00BE4C4B" w:rsidP="00132C2D">
      <w:pPr>
        <w:numPr>
          <w:ilvl w:val="0"/>
          <w:numId w:val="9"/>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объективно, полно и всесторонне рассматривать обращение участника образовательных отношений;</w:t>
      </w:r>
    </w:p>
    <w:p w:rsidR="00BE4C4B" w:rsidRPr="00BE4C4B" w:rsidRDefault="00BE4C4B" w:rsidP="00132C2D">
      <w:pPr>
        <w:numPr>
          <w:ilvl w:val="0"/>
          <w:numId w:val="9"/>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обеспечивать соблюдение прав и свобод участников образовательных отношений;</w:t>
      </w:r>
    </w:p>
    <w:p w:rsidR="00BE4C4B" w:rsidRPr="00BE4C4B" w:rsidRDefault="00BE4C4B" w:rsidP="00132C2D">
      <w:pPr>
        <w:numPr>
          <w:ilvl w:val="0"/>
          <w:numId w:val="9"/>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стремиться к урегулированию разногласий между участниками образовательных отношений;</w:t>
      </w:r>
    </w:p>
    <w:p w:rsidR="00BE4C4B" w:rsidRPr="00BE4C4B" w:rsidRDefault="00BE4C4B" w:rsidP="00132C2D">
      <w:pPr>
        <w:numPr>
          <w:ilvl w:val="0"/>
          <w:numId w:val="9"/>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rsidR="00BE4C4B" w:rsidRPr="00BE4C4B" w:rsidRDefault="00BE4C4B" w:rsidP="00132C2D">
      <w:pPr>
        <w:numPr>
          <w:ilvl w:val="0"/>
          <w:numId w:val="9"/>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рассматривать обращение в течение десяти календарных дней с момента поступления обращения в письменной форме;</w:t>
      </w:r>
    </w:p>
    <w:p w:rsidR="00BE4C4B" w:rsidRPr="00BE4C4B" w:rsidRDefault="00BE4C4B" w:rsidP="00132C2D">
      <w:pPr>
        <w:numPr>
          <w:ilvl w:val="0"/>
          <w:numId w:val="9"/>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b/>
          <w:bCs/>
          <w:color w:val="000000"/>
          <w:sz w:val="27"/>
          <w:szCs w:val="27"/>
        </w:rPr>
        <w:t>3. Состав Комиссии</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8"/>
          <w:szCs w:val="28"/>
        </w:rPr>
        <w:t>3.2.</w:t>
      </w:r>
      <w:r>
        <w:rPr>
          <w:rFonts w:ascii="Times New Roman" w:eastAsia="Times New Roman" w:hAnsi="Times New Roman" w:cs="Times New Roman"/>
          <w:color w:val="000000"/>
          <w:sz w:val="28"/>
          <w:szCs w:val="28"/>
        </w:rPr>
        <w:t xml:space="preserve"> </w:t>
      </w:r>
      <w:r w:rsidRPr="00BE4C4B">
        <w:rPr>
          <w:rFonts w:ascii="Times New Roman" w:eastAsia="Times New Roman" w:hAnsi="Times New Roman" w:cs="Times New Roman"/>
          <w:color w:val="000000"/>
          <w:sz w:val="27"/>
          <w:szCs w:val="27"/>
        </w:rPr>
        <w:t>Состав Комиссии утверждается сроком на два года приказом директора образовательной организации, осуществляющей образовательную деятельность.</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7"/>
          <w:szCs w:val="27"/>
        </w:rPr>
        <w:t xml:space="preserve">3.3. </w:t>
      </w:r>
      <w:r w:rsidRPr="00BE4C4B">
        <w:rPr>
          <w:rFonts w:ascii="Times New Roman" w:eastAsia="Times New Roman" w:hAnsi="Times New Roman" w:cs="Times New Roman"/>
          <w:color w:val="000000"/>
          <w:sz w:val="27"/>
          <w:szCs w:val="27"/>
        </w:rPr>
        <w:t>Одни и те же лица не могут входить в состав Комиссии более двух сроков подряд.</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7"/>
          <w:szCs w:val="27"/>
        </w:rPr>
        <w:t xml:space="preserve">3.4. </w:t>
      </w:r>
      <w:r w:rsidRPr="00BE4C4B">
        <w:rPr>
          <w:rFonts w:ascii="Times New Roman" w:eastAsia="Times New Roman" w:hAnsi="Times New Roman" w:cs="Times New Roman"/>
          <w:color w:val="000000"/>
          <w:sz w:val="27"/>
          <w:szCs w:val="27"/>
        </w:rPr>
        <w:t>В состав Комиссии входят председатель Комиссии, заместитель председателя Комиссии, ответственный секретарь и другие члены Комиссии.</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В целях организации работы Комиссия избирает из своего состава председателя и секретаря.</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7"/>
          <w:szCs w:val="27"/>
        </w:rPr>
        <w:t xml:space="preserve">3.5. </w:t>
      </w:r>
      <w:r w:rsidRPr="00BE4C4B">
        <w:rPr>
          <w:rFonts w:ascii="Times New Roman" w:eastAsia="Times New Roman" w:hAnsi="Times New Roman" w:cs="Times New Roman"/>
          <w:color w:val="000000"/>
          <w:sz w:val="27"/>
          <w:szCs w:val="27"/>
        </w:rPr>
        <w:t>Председатель Комиссии:</w:t>
      </w:r>
    </w:p>
    <w:p w:rsidR="00BE4C4B" w:rsidRPr="00BE4C4B" w:rsidRDefault="00BE4C4B" w:rsidP="00132C2D">
      <w:pPr>
        <w:numPr>
          <w:ilvl w:val="0"/>
          <w:numId w:val="12"/>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осуществляет общее руководство деятельностью Комиссии;</w:t>
      </w:r>
    </w:p>
    <w:p w:rsidR="00BE4C4B" w:rsidRPr="00BE4C4B" w:rsidRDefault="00BE4C4B" w:rsidP="00132C2D">
      <w:pPr>
        <w:numPr>
          <w:ilvl w:val="0"/>
          <w:numId w:val="12"/>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председательствует на заседаниях Комиссии;</w:t>
      </w:r>
    </w:p>
    <w:p w:rsidR="00BE4C4B" w:rsidRPr="00BE4C4B" w:rsidRDefault="00BE4C4B" w:rsidP="00132C2D">
      <w:pPr>
        <w:numPr>
          <w:ilvl w:val="0"/>
          <w:numId w:val="12"/>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lastRenderedPageBreak/>
        <w:t>организует работу Комиссии;</w:t>
      </w:r>
    </w:p>
    <w:p w:rsidR="00BE4C4B" w:rsidRPr="00BE4C4B" w:rsidRDefault="00BE4C4B" w:rsidP="00132C2D">
      <w:pPr>
        <w:numPr>
          <w:ilvl w:val="0"/>
          <w:numId w:val="12"/>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определяет план работы Комиссии;</w:t>
      </w:r>
    </w:p>
    <w:p w:rsidR="00BE4C4B" w:rsidRPr="00BE4C4B" w:rsidRDefault="00BE4C4B" w:rsidP="00132C2D">
      <w:pPr>
        <w:numPr>
          <w:ilvl w:val="0"/>
          <w:numId w:val="12"/>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 xml:space="preserve">осуществляет общий </w:t>
      </w:r>
      <w:proofErr w:type="gramStart"/>
      <w:r w:rsidRPr="00BE4C4B">
        <w:rPr>
          <w:rFonts w:ascii="Times New Roman" w:eastAsia="Times New Roman" w:hAnsi="Times New Roman" w:cs="Times New Roman"/>
          <w:color w:val="000000"/>
          <w:sz w:val="27"/>
          <w:szCs w:val="27"/>
        </w:rPr>
        <w:t>контроль за</w:t>
      </w:r>
      <w:proofErr w:type="gramEnd"/>
      <w:r w:rsidRPr="00BE4C4B">
        <w:rPr>
          <w:rFonts w:ascii="Times New Roman" w:eastAsia="Times New Roman" w:hAnsi="Times New Roman" w:cs="Times New Roman"/>
          <w:color w:val="000000"/>
          <w:sz w:val="27"/>
          <w:szCs w:val="27"/>
        </w:rPr>
        <w:t xml:space="preserve"> реализацией принятых Комиссией решений;</w:t>
      </w:r>
    </w:p>
    <w:p w:rsidR="00BE4C4B" w:rsidRPr="00BE4C4B" w:rsidRDefault="00BE4C4B" w:rsidP="00132C2D">
      <w:pPr>
        <w:numPr>
          <w:ilvl w:val="0"/>
          <w:numId w:val="12"/>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распределяет обязанности между членами Комиссии.</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BE4C4B" w:rsidRDefault="00200C66" w:rsidP="00132C2D">
      <w:pPr>
        <w:shd w:val="clear" w:color="auto" w:fill="FFFFFF"/>
        <w:spacing w:after="0" w:line="240" w:lineRule="auto"/>
        <w:jc w:val="both"/>
        <w:rPr>
          <w:rFonts w:ascii="Arial" w:eastAsia="Times New Roman" w:hAnsi="Arial" w:cs="Arial"/>
          <w:color w:val="000000"/>
          <w:sz w:val="21"/>
          <w:szCs w:val="21"/>
        </w:rPr>
      </w:pPr>
      <w:r w:rsidRPr="00200C66">
        <w:rPr>
          <w:rFonts w:ascii="Times New Roman" w:eastAsia="Times New Roman" w:hAnsi="Times New Roman" w:cs="Times New Roman"/>
          <w:color w:val="000000"/>
          <w:sz w:val="28"/>
          <w:szCs w:val="28"/>
        </w:rPr>
        <w:t>3.6.</w:t>
      </w:r>
      <w:r w:rsidR="00BE4C4B" w:rsidRPr="00BE4C4B">
        <w:rPr>
          <w:rFonts w:ascii="Times New Roman" w:eastAsia="Times New Roman" w:hAnsi="Times New Roman" w:cs="Times New Roman"/>
          <w:color w:val="000000"/>
          <w:sz w:val="27"/>
          <w:szCs w:val="27"/>
        </w:rPr>
        <w:t>Заместитель председателя Комиссии назначается решением председателя Комиссии.</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Заместитель председателя Комиссии:</w:t>
      </w:r>
    </w:p>
    <w:p w:rsidR="00BE4C4B" w:rsidRPr="00BE4C4B" w:rsidRDefault="00BE4C4B" w:rsidP="00132C2D">
      <w:pPr>
        <w:numPr>
          <w:ilvl w:val="0"/>
          <w:numId w:val="15"/>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координирует работу членов Комиссии;</w:t>
      </w:r>
    </w:p>
    <w:p w:rsidR="00BE4C4B" w:rsidRPr="00BE4C4B" w:rsidRDefault="00BE4C4B" w:rsidP="00132C2D">
      <w:pPr>
        <w:numPr>
          <w:ilvl w:val="0"/>
          <w:numId w:val="15"/>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готовит документы, выносимые на рассмотрение Комиссии;</w:t>
      </w:r>
    </w:p>
    <w:p w:rsidR="00BE4C4B" w:rsidRPr="00BE4C4B" w:rsidRDefault="00BE4C4B" w:rsidP="00132C2D">
      <w:pPr>
        <w:numPr>
          <w:ilvl w:val="0"/>
          <w:numId w:val="15"/>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 xml:space="preserve">осуществляет </w:t>
      </w:r>
      <w:proofErr w:type="gramStart"/>
      <w:r w:rsidRPr="00BE4C4B">
        <w:rPr>
          <w:rFonts w:ascii="Times New Roman" w:eastAsia="Times New Roman" w:hAnsi="Times New Roman" w:cs="Times New Roman"/>
          <w:color w:val="000000"/>
          <w:sz w:val="27"/>
          <w:szCs w:val="27"/>
        </w:rPr>
        <w:t>контроль за</w:t>
      </w:r>
      <w:proofErr w:type="gramEnd"/>
      <w:r w:rsidRPr="00BE4C4B">
        <w:rPr>
          <w:rFonts w:ascii="Times New Roman" w:eastAsia="Times New Roman" w:hAnsi="Times New Roman" w:cs="Times New Roman"/>
          <w:color w:val="000000"/>
          <w:sz w:val="27"/>
          <w:szCs w:val="27"/>
        </w:rPr>
        <w:t xml:space="preserve"> выполнением плана работы Комиссии;</w:t>
      </w:r>
    </w:p>
    <w:p w:rsidR="00BE4C4B" w:rsidRPr="00BE4C4B" w:rsidRDefault="00BE4C4B" w:rsidP="00132C2D">
      <w:pPr>
        <w:numPr>
          <w:ilvl w:val="0"/>
          <w:numId w:val="15"/>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в случае отсутствия председателя Комиссии выполняет его обязанности.</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Ответственным секретарем Комиссии является представитель работников организации, осуществляющей образовательную деятельность.</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BE4C4B" w:rsidRDefault="00200C66" w:rsidP="00132C2D">
      <w:pPr>
        <w:shd w:val="clear" w:color="auto" w:fill="FFFFFF"/>
        <w:spacing w:after="0" w:line="240" w:lineRule="auto"/>
        <w:jc w:val="both"/>
        <w:rPr>
          <w:rFonts w:ascii="Arial" w:eastAsia="Times New Roman" w:hAnsi="Arial" w:cs="Arial"/>
          <w:color w:val="000000"/>
          <w:sz w:val="21"/>
          <w:szCs w:val="21"/>
        </w:rPr>
      </w:pPr>
      <w:r w:rsidRPr="00200C66">
        <w:rPr>
          <w:rFonts w:ascii="Times New Roman" w:eastAsia="Times New Roman" w:hAnsi="Times New Roman" w:cs="Times New Roman"/>
          <w:color w:val="000000"/>
          <w:sz w:val="28"/>
          <w:szCs w:val="28"/>
        </w:rPr>
        <w:t>3.7.</w:t>
      </w:r>
      <w:r w:rsidR="00BE4C4B" w:rsidRPr="00BE4C4B">
        <w:rPr>
          <w:rFonts w:ascii="Times New Roman" w:eastAsia="Times New Roman" w:hAnsi="Times New Roman" w:cs="Times New Roman"/>
          <w:color w:val="000000"/>
          <w:sz w:val="27"/>
          <w:szCs w:val="27"/>
        </w:rPr>
        <w:t>Ответственный секретарь Комиссии:</w:t>
      </w:r>
    </w:p>
    <w:p w:rsidR="00BE4C4B" w:rsidRPr="00BE4C4B" w:rsidRDefault="00BE4C4B" w:rsidP="00132C2D">
      <w:pPr>
        <w:numPr>
          <w:ilvl w:val="0"/>
          <w:numId w:val="18"/>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организует делопроизводство Комиссии;</w:t>
      </w:r>
    </w:p>
    <w:p w:rsidR="00BE4C4B" w:rsidRPr="00BE4C4B" w:rsidRDefault="00BE4C4B" w:rsidP="00132C2D">
      <w:pPr>
        <w:numPr>
          <w:ilvl w:val="0"/>
          <w:numId w:val="18"/>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ведет протоколы заседаний Комиссии;</w:t>
      </w:r>
    </w:p>
    <w:p w:rsidR="00BE4C4B" w:rsidRPr="00BE4C4B" w:rsidRDefault="00BE4C4B" w:rsidP="00132C2D">
      <w:pPr>
        <w:numPr>
          <w:ilvl w:val="0"/>
          <w:numId w:val="18"/>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BE4C4B" w:rsidRPr="00BE4C4B" w:rsidRDefault="00BE4C4B" w:rsidP="00132C2D">
      <w:pPr>
        <w:numPr>
          <w:ilvl w:val="0"/>
          <w:numId w:val="19"/>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доводит решения Комиссии до администрации организации, осуществляющей образовательную деятельность, Совета старшеклассников, Совета школы, а также представительного органа работников этой организации;</w:t>
      </w:r>
    </w:p>
    <w:p w:rsidR="00BE4C4B" w:rsidRPr="00BE4C4B" w:rsidRDefault="00BE4C4B" w:rsidP="00132C2D">
      <w:pPr>
        <w:numPr>
          <w:ilvl w:val="0"/>
          <w:numId w:val="19"/>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 xml:space="preserve">обеспечивает </w:t>
      </w:r>
      <w:proofErr w:type="gramStart"/>
      <w:r w:rsidRPr="00BE4C4B">
        <w:rPr>
          <w:rFonts w:ascii="Times New Roman" w:eastAsia="Times New Roman" w:hAnsi="Times New Roman" w:cs="Times New Roman"/>
          <w:color w:val="000000"/>
          <w:sz w:val="27"/>
          <w:szCs w:val="27"/>
        </w:rPr>
        <w:t>контроль за</w:t>
      </w:r>
      <w:proofErr w:type="gramEnd"/>
      <w:r w:rsidRPr="00BE4C4B">
        <w:rPr>
          <w:rFonts w:ascii="Times New Roman" w:eastAsia="Times New Roman" w:hAnsi="Times New Roman" w:cs="Times New Roman"/>
          <w:color w:val="000000"/>
          <w:sz w:val="27"/>
          <w:szCs w:val="27"/>
        </w:rPr>
        <w:t xml:space="preserve"> выполнением решений Комиссии;</w:t>
      </w:r>
    </w:p>
    <w:p w:rsidR="00BE4C4B" w:rsidRPr="00BE4C4B" w:rsidRDefault="00BE4C4B" w:rsidP="00132C2D">
      <w:pPr>
        <w:numPr>
          <w:ilvl w:val="0"/>
          <w:numId w:val="19"/>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несет ответственность за сохранность документов и иных материалов, рассматриваемых на заседаниях Комиссии.</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200C66" w:rsidRDefault="00BE4C4B" w:rsidP="00132C2D">
      <w:pPr>
        <w:pStyle w:val="a6"/>
        <w:numPr>
          <w:ilvl w:val="1"/>
          <w:numId w:val="42"/>
        </w:numPr>
        <w:shd w:val="clear" w:color="auto" w:fill="FFFFFF"/>
        <w:spacing w:after="0" w:line="240" w:lineRule="auto"/>
        <w:jc w:val="both"/>
        <w:rPr>
          <w:rFonts w:ascii="Arial" w:eastAsia="Times New Roman" w:hAnsi="Arial" w:cs="Arial"/>
          <w:color w:val="000000"/>
          <w:sz w:val="21"/>
          <w:szCs w:val="21"/>
        </w:rPr>
      </w:pPr>
      <w:r w:rsidRPr="00200C66">
        <w:rPr>
          <w:rFonts w:ascii="Times New Roman" w:eastAsia="Times New Roman" w:hAnsi="Times New Roman" w:cs="Times New Roman"/>
          <w:color w:val="000000"/>
          <w:sz w:val="27"/>
          <w:szCs w:val="27"/>
        </w:rPr>
        <w:t>Член Комиссии имеет право:</w:t>
      </w:r>
    </w:p>
    <w:p w:rsidR="00BE4C4B" w:rsidRPr="00BE4C4B" w:rsidRDefault="00BE4C4B" w:rsidP="00132C2D">
      <w:pPr>
        <w:numPr>
          <w:ilvl w:val="0"/>
          <w:numId w:val="21"/>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BE4C4B" w:rsidRPr="00BE4C4B" w:rsidRDefault="00BE4C4B" w:rsidP="00132C2D">
      <w:pPr>
        <w:numPr>
          <w:ilvl w:val="0"/>
          <w:numId w:val="21"/>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BE4C4B" w:rsidRPr="00BE4C4B" w:rsidRDefault="00BE4C4B" w:rsidP="00132C2D">
      <w:pPr>
        <w:numPr>
          <w:ilvl w:val="0"/>
          <w:numId w:val="21"/>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принимать участие в подготовке заседаний Комиссии;</w:t>
      </w:r>
    </w:p>
    <w:p w:rsidR="00BE4C4B" w:rsidRPr="00BE4C4B" w:rsidRDefault="00BE4C4B" w:rsidP="00132C2D">
      <w:pPr>
        <w:numPr>
          <w:ilvl w:val="0"/>
          <w:numId w:val="21"/>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обращаться к председателю Комиссии по вопросам, входящим в компетенцию Комиссии;</w:t>
      </w:r>
    </w:p>
    <w:p w:rsidR="00BE4C4B" w:rsidRPr="00BE4C4B" w:rsidRDefault="00BE4C4B" w:rsidP="00132C2D">
      <w:pPr>
        <w:numPr>
          <w:ilvl w:val="0"/>
          <w:numId w:val="21"/>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обращаться по вопросам, входящим в компетенцию Комиссии, за необходимой информацией к лицам, органам и организациям;</w:t>
      </w:r>
    </w:p>
    <w:p w:rsidR="00BE4C4B" w:rsidRPr="00BE4C4B" w:rsidRDefault="00BE4C4B" w:rsidP="00132C2D">
      <w:pPr>
        <w:numPr>
          <w:ilvl w:val="0"/>
          <w:numId w:val="21"/>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вносить предложения руководству Комиссии о совершенствовании организации работы Комиссии.</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200C66" w:rsidRDefault="00200C66" w:rsidP="00132C2D">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7"/>
          <w:szCs w:val="27"/>
        </w:rPr>
        <w:lastRenderedPageBreak/>
        <w:t>3.9.</w:t>
      </w:r>
      <w:r w:rsidR="00BE4C4B" w:rsidRPr="00200C66">
        <w:rPr>
          <w:rFonts w:ascii="Times New Roman" w:eastAsia="Times New Roman" w:hAnsi="Times New Roman" w:cs="Times New Roman"/>
          <w:color w:val="000000"/>
          <w:sz w:val="27"/>
          <w:szCs w:val="27"/>
        </w:rPr>
        <w:t>Член Комиссии обязан:</w:t>
      </w:r>
    </w:p>
    <w:p w:rsidR="00BE4C4B" w:rsidRPr="00BE4C4B" w:rsidRDefault="00BE4C4B" w:rsidP="00132C2D">
      <w:pPr>
        <w:numPr>
          <w:ilvl w:val="0"/>
          <w:numId w:val="23"/>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участвовать в заседаниях Комиссии;</w:t>
      </w:r>
    </w:p>
    <w:p w:rsidR="00BE4C4B" w:rsidRPr="00BE4C4B" w:rsidRDefault="00BE4C4B" w:rsidP="00132C2D">
      <w:pPr>
        <w:numPr>
          <w:ilvl w:val="0"/>
          <w:numId w:val="23"/>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выполнять возложенные на него функции в соответствии с Положением и решениями Комиссии;</w:t>
      </w:r>
    </w:p>
    <w:p w:rsidR="00BE4C4B" w:rsidRPr="00BE4C4B" w:rsidRDefault="00BE4C4B" w:rsidP="00132C2D">
      <w:pPr>
        <w:numPr>
          <w:ilvl w:val="0"/>
          <w:numId w:val="23"/>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соблюдать требования законодательных и иных нормативных правовых актов при реализации своих функций;</w:t>
      </w:r>
    </w:p>
    <w:p w:rsidR="00BE4C4B" w:rsidRPr="00BE4C4B" w:rsidRDefault="00BE4C4B" w:rsidP="00132C2D">
      <w:pPr>
        <w:numPr>
          <w:ilvl w:val="0"/>
          <w:numId w:val="23"/>
        </w:numPr>
        <w:shd w:val="clear" w:color="auto" w:fill="FFFFFF"/>
        <w:spacing w:after="0" w:line="240" w:lineRule="auto"/>
        <w:ind w:left="0"/>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Члены Комиссии осуществляют свою деятельность на безвозмездной основе.</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200C66" w:rsidRDefault="00BE4C4B" w:rsidP="00132C2D">
      <w:pPr>
        <w:pStyle w:val="a6"/>
        <w:numPr>
          <w:ilvl w:val="0"/>
          <w:numId w:val="42"/>
        </w:numPr>
        <w:shd w:val="clear" w:color="auto" w:fill="FFFFFF"/>
        <w:spacing w:after="0" w:line="240" w:lineRule="auto"/>
        <w:jc w:val="both"/>
        <w:rPr>
          <w:rFonts w:ascii="Arial" w:eastAsia="Times New Roman" w:hAnsi="Arial" w:cs="Arial"/>
          <w:color w:val="000000"/>
          <w:sz w:val="21"/>
          <w:szCs w:val="21"/>
        </w:rPr>
      </w:pPr>
      <w:r w:rsidRPr="00200C66">
        <w:rPr>
          <w:rFonts w:ascii="Times New Roman" w:eastAsia="Times New Roman" w:hAnsi="Times New Roman" w:cs="Times New Roman"/>
          <w:b/>
          <w:bCs/>
          <w:color w:val="000000"/>
          <w:sz w:val="27"/>
          <w:szCs w:val="27"/>
        </w:rPr>
        <w:t>Порядок работы Комиссии</w:t>
      </w:r>
    </w:p>
    <w:p w:rsidR="00200C66" w:rsidRPr="00200C66" w:rsidRDefault="00200C66" w:rsidP="00132C2D">
      <w:pPr>
        <w:pStyle w:val="a6"/>
        <w:shd w:val="clear" w:color="auto" w:fill="FFFFFF"/>
        <w:spacing w:after="0" w:line="240" w:lineRule="auto"/>
        <w:ind w:left="420"/>
        <w:jc w:val="both"/>
        <w:rPr>
          <w:rFonts w:ascii="Arial" w:eastAsia="Times New Roman" w:hAnsi="Arial" w:cs="Arial"/>
          <w:color w:val="000000"/>
          <w:sz w:val="21"/>
          <w:szCs w:val="21"/>
        </w:rPr>
      </w:pPr>
    </w:p>
    <w:p w:rsidR="00BE4C4B" w:rsidRPr="00200C66" w:rsidRDefault="00200C66" w:rsidP="00132C2D">
      <w:pPr>
        <w:pStyle w:val="a6"/>
        <w:numPr>
          <w:ilvl w:val="1"/>
          <w:numId w:val="44"/>
        </w:num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7"/>
          <w:szCs w:val="27"/>
        </w:rPr>
        <w:t xml:space="preserve"> </w:t>
      </w:r>
      <w:r w:rsidR="00BE4C4B" w:rsidRPr="00200C66">
        <w:rPr>
          <w:rFonts w:ascii="Times New Roman" w:eastAsia="Times New Roman" w:hAnsi="Times New Roman" w:cs="Times New Roman"/>
          <w:color w:val="000000"/>
          <w:sz w:val="27"/>
          <w:szCs w:val="27"/>
        </w:rPr>
        <w:t>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BE4C4B" w:rsidRPr="00200C66" w:rsidRDefault="00BE4C4B" w:rsidP="00132C2D">
      <w:pPr>
        <w:pStyle w:val="a6"/>
        <w:numPr>
          <w:ilvl w:val="1"/>
          <w:numId w:val="44"/>
        </w:numPr>
        <w:shd w:val="clear" w:color="auto" w:fill="FFFFFF"/>
        <w:spacing w:after="0" w:line="240" w:lineRule="auto"/>
        <w:jc w:val="both"/>
        <w:rPr>
          <w:rFonts w:ascii="Arial" w:eastAsia="Times New Roman" w:hAnsi="Arial" w:cs="Arial"/>
          <w:color w:val="000000"/>
          <w:sz w:val="21"/>
          <w:szCs w:val="21"/>
        </w:rPr>
      </w:pPr>
      <w:r w:rsidRPr="00200C66">
        <w:rPr>
          <w:rFonts w:ascii="Times New Roman" w:eastAsia="Times New Roman" w:hAnsi="Times New Roman" w:cs="Times New Roman"/>
          <w:color w:val="000000"/>
          <w:sz w:val="27"/>
          <w:szCs w:val="27"/>
        </w:rP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200C66" w:rsidRDefault="00200C66" w:rsidP="00132C2D">
      <w:pPr>
        <w:pStyle w:val="a6"/>
        <w:numPr>
          <w:ilvl w:val="1"/>
          <w:numId w:val="44"/>
        </w:num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7"/>
          <w:szCs w:val="27"/>
        </w:rPr>
        <w:t xml:space="preserve"> </w:t>
      </w:r>
      <w:r w:rsidR="00BE4C4B" w:rsidRPr="00200C66">
        <w:rPr>
          <w:rFonts w:ascii="Times New Roman" w:eastAsia="Times New Roman" w:hAnsi="Times New Roman" w:cs="Times New Roman"/>
          <w:color w:val="000000"/>
          <w:sz w:val="27"/>
          <w:szCs w:val="27"/>
        </w:rPr>
        <w:t>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200C66" w:rsidRDefault="00200C66" w:rsidP="00132C2D">
      <w:pPr>
        <w:pStyle w:val="a6"/>
        <w:numPr>
          <w:ilvl w:val="1"/>
          <w:numId w:val="44"/>
        </w:num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7"/>
          <w:szCs w:val="27"/>
        </w:rPr>
        <w:t xml:space="preserve"> </w:t>
      </w:r>
      <w:r w:rsidR="00BE4C4B" w:rsidRPr="00200C66">
        <w:rPr>
          <w:rFonts w:ascii="Times New Roman" w:eastAsia="Times New Roman" w:hAnsi="Times New Roman" w:cs="Times New Roman"/>
          <w:color w:val="000000"/>
          <w:sz w:val="27"/>
          <w:szCs w:val="27"/>
        </w:rPr>
        <w:t xml:space="preserve">В случае </w:t>
      </w:r>
      <w:proofErr w:type="gramStart"/>
      <w:r w:rsidR="00BE4C4B" w:rsidRPr="00200C66">
        <w:rPr>
          <w:rFonts w:ascii="Times New Roman" w:eastAsia="Times New Roman" w:hAnsi="Times New Roman" w:cs="Times New Roman"/>
          <w:color w:val="000000"/>
          <w:sz w:val="27"/>
          <w:szCs w:val="27"/>
        </w:rPr>
        <w:t>установления фактов нарушения прав участников образовательных отношений</w:t>
      </w:r>
      <w:proofErr w:type="gramEnd"/>
      <w:r w:rsidR="00BE4C4B" w:rsidRPr="00200C66">
        <w:rPr>
          <w:rFonts w:ascii="Times New Roman" w:eastAsia="Times New Roman" w:hAnsi="Times New Roman" w:cs="Times New Roman"/>
          <w:color w:val="000000"/>
          <w:sz w:val="27"/>
          <w:szCs w:val="27"/>
        </w:rPr>
        <w:t xml:space="preserve"> Комиссия принимает решение, направленное на восстановление нарушенных прав. На лиц, допустивших нарушение прав обучающихся, родителей (законных представителей) несовершеннолетних обучающихся, а также работников организации, Комиссия возлагает обязанности по устранению выявленных нарушений и (или) недопущению нарушений в будущем.</w:t>
      </w:r>
    </w:p>
    <w:p w:rsidR="00BE4C4B" w:rsidRPr="00200C66" w:rsidRDefault="00200C66" w:rsidP="00132C2D">
      <w:pPr>
        <w:pStyle w:val="a6"/>
        <w:numPr>
          <w:ilvl w:val="1"/>
          <w:numId w:val="44"/>
        </w:num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7"/>
          <w:szCs w:val="27"/>
        </w:rPr>
        <w:t xml:space="preserve"> </w:t>
      </w:r>
      <w:r w:rsidR="00BE4C4B" w:rsidRPr="00200C66">
        <w:rPr>
          <w:rFonts w:ascii="Times New Roman" w:eastAsia="Times New Roman" w:hAnsi="Times New Roman" w:cs="Times New Roman"/>
          <w:color w:val="000000"/>
          <w:sz w:val="27"/>
          <w:szCs w:val="27"/>
        </w:rPr>
        <w:t>Комиссия отказывает в удовлетворении жалобой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200C66" w:rsidRDefault="00BE4C4B" w:rsidP="00132C2D">
      <w:pPr>
        <w:pStyle w:val="a6"/>
        <w:numPr>
          <w:ilvl w:val="1"/>
          <w:numId w:val="44"/>
        </w:numPr>
        <w:shd w:val="clear" w:color="auto" w:fill="FFFFFF"/>
        <w:spacing w:after="0" w:line="240" w:lineRule="auto"/>
        <w:jc w:val="both"/>
        <w:rPr>
          <w:rFonts w:ascii="Arial" w:eastAsia="Times New Roman" w:hAnsi="Arial" w:cs="Arial"/>
          <w:color w:val="000000"/>
          <w:sz w:val="21"/>
          <w:szCs w:val="21"/>
        </w:rPr>
      </w:pPr>
      <w:r w:rsidRPr="00200C66">
        <w:rPr>
          <w:rFonts w:ascii="Times New Roman" w:eastAsia="Times New Roman" w:hAnsi="Times New Roman" w:cs="Times New Roman"/>
          <w:color w:val="000000"/>
          <w:sz w:val="27"/>
          <w:szCs w:val="27"/>
        </w:rPr>
        <w:t xml:space="preserve">Решение Комиссии принимается открытым голосованием простым большинством голосов, присутствующих на заседании. В случае </w:t>
      </w:r>
      <w:r w:rsidRPr="00200C66">
        <w:rPr>
          <w:rFonts w:ascii="Times New Roman" w:eastAsia="Times New Roman" w:hAnsi="Times New Roman" w:cs="Times New Roman"/>
          <w:color w:val="000000"/>
          <w:sz w:val="27"/>
          <w:szCs w:val="27"/>
        </w:rPr>
        <w:lastRenderedPageBreak/>
        <w:t xml:space="preserve">равенства голосов принятым считается решение, за которое проголосовал </w:t>
      </w:r>
      <w:proofErr w:type="gramStart"/>
      <w:r w:rsidRPr="00200C66">
        <w:rPr>
          <w:rFonts w:ascii="Times New Roman" w:eastAsia="Times New Roman" w:hAnsi="Times New Roman" w:cs="Times New Roman"/>
          <w:color w:val="000000"/>
          <w:sz w:val="27"/>
          <w:szCs w:val="27"/>
        </w:rPr>
        <w:t>председательствовавший</w:t>
      </w:r>
      <w:proofErr w:type="gramEnd"/>
      <w:r w:rsidRPr="00200C66">
        <w:rPr>
          <w:rFonts w:ascii="Times New Roman" w:eastAsia="Times New Roman" w:hAnsi="Times New Roman" w:cs="Times New Roman"/>
          <w:color w:val="000000"/>
          <w:sz w:val="27"/>
          <w:szCs w:val="27"/>
        </w:rPr>
        <w:t xml:space="preserve"> на заседании Комиссии.</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132C2D" w:rsidRDefault="00BE4C4B" w:rsidP="00132C2D">
      <w:pPr>
        <w:pStyle w:val="a6"/>
        <w:numPr>
          <w:ilvl w:val="1"/>
          <w:numId w:val="44"/>
        </w:numPr>
        <w:shd w:val="clear" w:color="auto" w:fill="FFFFFF"/>
        <w:spacing w:after="0" w:line="240" w:lineRule="auto"/>
        <w:jc w:val="both"/>
        <w:rPr>
          <w:rFonts w:ascii="Arial" w:eastAsia="Times New Roman" w:hAnsi="Arial" w:cs="Arial"/>
          <w:color w:val="000000"/>
          <w:sz w:val="21"/>
          <w:szCs w:val="21"/>
        </w:rPr>
      </w:pPr>
      <w:r w:rsidRPr="00132C2D">
        <w:rPr>
          <w:rFonts w:ascii="Times New Roman" w:eastAsia="Times New Roman" w:hAnsi="Times New Roman" w:cs="Times New Roman"/>
          <w:color w:val="000000"/>
          <w:sz w:val="27"/>
          <w:szCs w:val="27"/>
        </w:rPr>
        <w:t>Решения Комиссии оформляются протоколами, которые подписываются всеми присутствующими членами Комиссии.</w:t>
      </w:r>
    </w:p>
    <w:p w:rsidR="00BE4C4B" w:rsidRPr="00BE4C4B" w:rsidRDefault="00BE4C4B" w:rsidP="00132C2D">
      <w:pPr>
        <w:shd w:val="clear" w:color="auto" w:fill="FFFFFF"/>
        <w:spacing w:after="0" w:line="240" w:lineRule="auto"/>
        <w:ind w:firstLine="142"/>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старшеклассников, Совет школы, а также в представительный орган работников этой организации для исполнения.</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Решение Комиссии может быть обжаловано в установленном законодательством РФ порядке.</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BE4C4B" w:rsidRDefault="00BE4C4B" w:rsidP="00132C2D">
      <w:pPr>
        <w:shd w:val="clear" w:color="auto" w:fill="FFFFFF"/>
        <w:spacing w:after="0" w:line="240" w:lineRule="auto"/>
        <w:jc w:val="both"/>
        <w:rPr>
          <w:rFonts w:ascii="Times New Roman" w:eastAsia="Times New Roman" w:hAnsi="Times New Roman" w:cs="Times New Roman"/>
          <w:color w:val="000000"/>
          <w:sz w:val="27"/>
          <w:szCs w:val="27"/>
        </w:rPr>
      </w:pPr>
      <w:r w:rsidRPr="00BE4C4B">
        <w:rPr>
          <w:rFonts w:ascii="Arial" w:eastAsia="Times New Roman" w:hAnsi="Arial" w:cs="Arial"/>
          <w:color w:val="000000"/>
          <w:sz w:val="21"/>
          <w:szCs w:val="21"/>
        </w:rPr>
        <w:br/>
      </w:r>
      <w:r w:rsidRPr="00BE4C4B">
        <w:rPr>
          <w:rFonts w:ascii="Times New Roman" w:eastAsia="Times New Roman" w:hAnsi="Times New Roman" w:cs="Times New Roman"/>
          <w:color w:val="000000"/>
          <w:sz w:val="27"/>
          <w:szCs w:val="27"/>
        </w:rPr>
        <w:t>Срок хранения документов Комиссии в образовательной организации составляет три года.</w:t>
      </w:r>
    </w:p>
    <w:p w:rsidR="00132C2D" w:rsidRPr="00BE4C4B" w:rsidRDefault="00132C2D" w:rsidP="00132C2D">
      <w:pPr>
        <w:shd w:val="clear" w:color="auto" w:fill="FFFFFF"/>
        <w:spacing w:after="0" w:line="240" w:lineRule="auto"/>
        <w:jc w:val="both"/>
        <w:rPr>
          <w:rFonts w:ascii="Arial" w:eastAsia="Times New Roman" w:hAnsi="Arial" w:cs="Arial"/>
          <w:color w:val="000000"/>
          <w:sz w:val="21"/>
          <w:szCs w:val="21"/>
        </w:rPr>
      </w:pPr>
    </w:p>
    <w:p w:rsidR="00BE4C4B" w:rsidRPr="00132C2D" w:rsidRDefault="00BE4C4B" w:rsidP="00132C2D">
      <w:pPr>
        <w:pStyle w:val="a6"/>
        <w:numPr>
          <w:ilvl w:val="0"/>
          <w:numId w:val="44"/>
        </w:numPr>
        <w:shd w:val="clear" w:color="auto" w:fill="FFFFFF"/>
        <w:spacing w:after="0" w:line="294" w:lineRule="atLeast"/>
        <w:jc w:val="both"/>
        <w:rPr>
          <w:rFonts w:ascii="Arial" w:eastAsia="Times New Roman" w:hAnsi="Arial" w:cs="Arial"/>
          <w:color w:val="000000"/>
          <w:sz w:val="21"/>
          <w:szCs w:val="21"/>
        </w:rPr>
      </w:pPr>
      <w:r w:rsidRPr="00132C2D">
        <w:rPr>
          <w:rFonts w:ascii="Times New Roman" w:eastAsia="Times New Roman" w:hAnsi="Times New Roman" w:cs="Times New Roman"/>
          <w:b/>
          <w:bCs/>
          <w:color w:val="000000"/>
          <w:sz w:val="27"/>
          <w:szCs w:val="27"/>
        </w:rPr>
        <w:t>Порядок рассмотрения обращений участников образовательных отношений</w:t>
      </w:r>
    </w:p>
    <w:p w:rsidR="00BE4C4B" w:rsidRPr="00BE4C4B" w:rsidRDefault="00BE4C4B" w:rsidP="00132C2D">
      <w:pPr>
        <w:shd w:val="clear" w:color="auto" w:fill="FFFFFF"/>
        <w:spacing w:after="0" w:line="294" w:lineRule="atLeast"/>
        <w:jc w:val="both"/>
        <w:rPr>
          <w:rFonts w:ascii="Arial" w:eastAsia="Times New Roman" w:hAnsi="Arial" w:cs="Arial"/>
          <w:color w:val="000000"/>
          <w:sz w:val="21"/>
          <w:szCs w:val="21"/>
        </w:rPr>
      </w:pPr>
      <w:r w:rsidRPr="00BE4C4B">
        <w:rPr>
          <w:rFonts w:ascii="Times New Roman" w:eastAsia="Times New Roman" w:hAnsi="Times New Roman" w:cs="Times New Roman"/>
          <w:color w:val="000000"/>
          <w:sz w:val="27"/>
          <w:szCs w:val="27"/>
        </w:rPr>
        <w:t>5.1. Комиссия рассматривает обращения, поступившие от участников образовательных отношений по вопросам реализации права на образование.</w:t>
      </w:r>
    </w:p>
    <w:p w:rsidR="00BE4C4B" w:rsidRPr="00BE4C4B" w:rsidRDefault="00BE4C4B" w:rsidP="00132C2D">
      <w:pPr>
        <w:shd w:val="clear" w:color="auto" w:fill="FFFFFF"/>
        <w:spacing w:after="0" w:line="294" w:lineRule="atLeast"/>
        <w:jc w:val="both"/>
        <w:rPr>
          <w:rFonts w:ascii="Arial" w:eastAsia="Times New Roman" w:hAnsi="Arial" w:cs="Arial"/>
          <w:color w:val="000000"/>
          <w:sz w:val="21"/>
          <w:szCs w:val="21"/>
        </w:rPr>
      </w:pPr>
    </w:p>
    <w:p w:rsidR="00BE4C4B" w:rsidRPr="00BE4C4B" w:rsidRDefault="00132C2D" w:rsidP="00132C2D">
      <w:pPr>
        <w:shd w:val="clear" w:color="auto" w:fill="FFFFFF"/>
        <w:spacing w:after="0" w:line="240" w:lineRule="auto"/>
        <w:jc w:val="both"/>
        <w:rPr>
          <w:rFonts w:ascii="Arial" w:eastAsia="Times New Roman" w:hAnsi="Arial" w:cs="Arial"/>
          <w:color w:val="000000"/>
          <w:sz w:val="21"/>
          <w:szCs w:val="21"/>
        </w:rPr>
      </w:pPr>
      <w:r w:rsidRPr="00132C2D">
        <w:rPr>
          <w:rFonts w:ascii="Times New Roman" w:eastAsia="Times New Roman" w:hAnsi="Times New Roman" w:cs="Times New Roman"/>
          <w:color w:val="000000"/>
          <w:sz w:val="28"/>
          <w:szCs w:val="28"/>
        </w:rPr>
        <w:t>5.2.</w:t>
      </w:r>
      <w:r>
        <w:rPr>
          <w:rFonts w:ascii="Arial" w:eastAsia="Times New Roman" w:hAnsi="Arial" w:cs="Arial"/>
          <w:color w:val="000000"/>
          <w:sz w:val="21"/>
          <w:szCs w:val="21"/>
        </w:rPr>
        <w:t xml:space="preserve"> </w:t>
      </w:r>
      <w:proofErr w:type="gramStart"/>
      <w:r w:rsidR="00BE4C4B" w:rsidRPr="00BE4C4B">
        <w:rPr>
          <w:rFonts w:ascii="Times New Roman" w:eastAsia="Times New Roman" w:hAnsi="Times New Roman" w:cs="Times New Roman"/>
          <w:color w:val="000000"/>
          <w:sz w:val="27"/>
          <w:szCs w:val="27"/>
        </w:rPr>
        <w:t>Обучающиеся организации, осуществляющей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roofErr w:type="gramEnd"/>
    </w:p>
    <w:p w:rsidR="00BE4C4B" w:rsidRPr="00BE4C4B" w:rsidRDefault="00132C2D" w:rsidP="00132C2D">
      <w:pPr>
        <w:shd w:val="clear" w:color="auto" w:fill="FFFFFF"/>
        <w:spacing w:after="0" w:line="240" w:lineRule="auto"/>
        <w:jc w:val="both"/>
        <w:rPr>
          <w:rFonts w:ascii="Arial" w:eastAsia="Times New Roman" w:hAnsi="Arial" w:cs="Arial"/>
          <w:color w:val="000000"/>
          <w:sz w:val="21"/>
          <w:szCs w:val="21"/>
        </w:rPr>
      </w:pPr>
      <w:r w:rsidRPr="00132C2D">
        <w:rPr>
          <w:rFonts w:ascii="Times New Roman" w:eastAsia="Times New Roman" w:hAnsi="Times New Roman" w:cs="Times New Roman"/>
          <w:color w:val="000000"/>
          <w:sz w:val="28"/>
          <w:szCs w:val="28"/>
        </w:rPr>
        <w:t>5.3.</w:t>
      </w:r>
      <w:r>
        <w:rPr>
          <w:rFonts w:ascii="Times New Roman" w:eastAsia="Times New Roman" w:hAnsi="Times New Roman" w:cs="Times New Roman"/>
          <w:color w:val="000000"/>
          <w:sz w:val="28"/>
          <w:szCs w:val="28"/>
        </w:rPr>
        <w:t xml:space="preserve"> </w:t>
      </w:r>
      <w:r w:rsidR="00BE4C4B" w:rsidRPr="00BE4C4B">
        <w:rPr>
          <w:rFonts w:ascii="Times New Roman" w:eastAsia="Times New Roman" w:hAnsi="Times New Roman" w:cs="Times New Roman"/>
          <w:color w:val="000000"/>
          <w:sz w:val="27"/>
          <w:szCs w:val="27"/>
        </w:rPr>
        <w:t>Обращение в письменной форме подается ответственному секретарю Комиссии, который фиксирует в журнале его поступление и выдает расписку о его принятии.</w:t>
      </w:r>
    </w:p>
    <w:p w:rsidR="00BE4C4B" w:rsidRPr="00BE4C4B" w:rsidRDefault="00132C2D" w:rsidP="00132C2D">
      <w:pPr>
        <w:shd w:val="clear" w:color="auto" w:fill="FFFFFF"/>
        <w:spacing w:after="0" w:line="240" w:lineRule="auto"/>
        <w:jc w:val="both"/>
        <w:rPr>
          <w:rFonts w:ascii="Arial" w:eastAsia="Times New Roman" w:hAnsi="Arial" w:cs="Arial"/>
          <w:color w:val="000000"/>
          <w:sz w:val="21"/>
          <w:szCs w:val="21"/>
        </w:rPr>
      </w:pPr>
      <w:r w:rsidRPr="00132C2D">
        <w:rPr>
          <w:rFonts w:ascii="Times New Roman" w:eastAsia="Times New Roman" w:hAnsi="Times New Roman" w:cs="Times New Roman"/>
          <w:color w:val="000000"/>
          <w:sz w:val="28"/>
          <w:szCs w:val="28"/>
        </w:rPr>
        <w:t>5.4</w:t>
      </w:r>
      <w:r>
        <w:rPr>
          <w:rFonts w:ascii="Times New Roman" w:eastAsia="Times New Roman" w:hAnsi="Times New Roman" w:cs="Times New Roman"/>
          <w:color w:val="000000"/>
          <w:sz w:val="27"/>
          <w:szCs w:val="27"/>
        </w:rPr>
        <w:t xml:space="preserve">. </w:t>
      </w:r>
      <w:r w:rsidR="00BE4C4B" w:rsidRPr="00BE4C4B">
        <w:rPr>
          <w:rFonts w:ascii="Times New Roman" w:eastAsia="Times New Roman" w:hAnsi="Times New Roman" w:cs="Times New Roman"/>
          <w:color w:val="000000"/>
          <w:sz w:val="27"/>
          <w:szCs w:val="27"/>
        </w:rPr>
        <w:t>К обращению могут прилагаться необходимые материалы: конкретные факты или признаки нарушений прав участников образовательных отношений, лица, допустившие нарушения, обстоятельства.</w:t>
      </w:r>
    </w:p>
    <w:p w:rsidR="00BE4C4B" w:rsidRPr="00BE4C4B" w:rsidRDefault="00132C2D" w:rsidP="00132C2D">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7"/>
          <w:szCs w:val="27"/>
        </w:rPr>
        <w:t xml:space="preserve">5.5. </w:t>
      </w:r>
      <w:r w:rsidR="00BE4C4B" w:rsidRPr="00BE4C4B">
        <w:rPr>
          <w:rFonts w:ascii="Times New Roman" w:eastAsia="Times New Roman" w:hAnsi="Times New Roman" w:cs="Times New Roman"/>
          <w:color w:val="000000"/>
          <w:sz w:val="27"/>
          <w:szCs w:val="27"/>
        </w:rPr>
        <w:t xml:space="preserve">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w:t>
      </w:r>
      <w:r w:rsidR="00BE4C4B" w:rsidRPr="00BE4C4B">
        <w:rPr>
          <w:rFonts w:ascii="Times New Roman" w:eastAsia="Times New Roman" w:hAnsi="Times New Roman" w:cs="Times New Roman"/>
          <w:color w:val="000000"/>
          <w:sz w:val="27"/>
          <w:szCs w:val="27"/>
        </w:rPr>
        <w:lastRenderedPageBreak/>
        <w:t>действия обжалуются, и представительные органы участников образовательных отношений организации, осуществляющей образовате</w:t>
      </w:r>
      <w:r>
        <w:rPr>
          <w:rFonts w:ascii="Times New Roman" w:eastAsia="Times New Roman" w:hAnsi="Times New Roman" w:cs="Times New Roman"/>
          <w:color w:val="000000"/>
          <w:sz w:val="27"/>
          <w:szCs w:val="27"/>
        </w:rPr>
        <w:t>льную деятельность.</w:t>
      </w:r>
    </w:p>
    <w:p w:rsidR="00BE4C4B" w:rsidRPr="00BE4C4B" w:rsidRDefault="00132C2D" w:rsidP="00132C2D">
      <w:pPr>
        <w:shd w:val="clear" w:color="auto" w:fill="FFFFFF"/>
        <w:spacing w:after="0" w:line="240" w:lineRule="auto"/>
        <w:jc w:val="both"/>
        <w:rPr>
          <w:rFonts w:ascii="Arial" w:eastAsia="Times New Roman" w:hAnsi="Arial" w:cs="Arial"/>
          <w:color w:val="000000"/>
          <w:sz w:val="21"/>
          <w:szCs w:val="21"/>
        </w:rPr>
      </w:pPr>
      <w:r w:rsidRPr="00132C2D">
        <w:rPr>
          <w:rFonts w:ascii="Times New Roman" w:eastAsia="Times New Roman" w:hAnsi="Times New Roman" w:cs="Times New Roman"/>
          <w:color w:val="000000"/>
          <w:sz w:val="28"/>
          <w:szCs w:val="28"/>
        </w:rPr>
        <w:t>5.6.</w:t>
      </w:r>
      <w:r>
        <w:rPr>
          <w:rFonts w:ascii="Times New Roman" w:eastAsia="Times New Roman" w:hAnsi="Times New Roman" w:cs="Times New Roman"/>
          <w:color w:val="000000"/>
          <w:sz w:val="28"/>
          <w:szCs w:val="28"/>
        </w:rPr>
        <w:t xml:space="preserve"> </w:t>
      </w:r>
      <w:r w:rsidR="00BE4C4B" w:rsidRPr="00BE4C4B">
        <w:rPr>
          <w:rFonts w:ascii="Times New Roman" w:eastAsia="Times New Roman" w:hAnsi="Times New Roman" w:cs="Times New Roman"/>
          <w:color w:val="000000"/>
          <w:sz w:val="27"/>
          <w:szCs w:val="27"/>
          <w:shd w:val="clear" w:color="auto" w:fill="FFFFFF"/>
        </w:rPr>
        <w:t>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BE4C4B" w:rsidRPr="00BE4C4B" w:rsidRDefault="00BE4C4B" w:rsidP="00132C2D">
      <w:pPr>
        <w:shd w:val="clear" w:color="auto" w:fill="FFFFFF"/>
        <w:spacing w:after="0" w:line="240" w:lineRule="auto"/>
        <w:jc w:val="both"/>
        <w:rPr>
          <w:rFonts w:ascii="Arial" w:eastAsia="Times New Roman" w:hAnsi="Arial" w:cs="Arial"/>
          <w:color w:val="000000"/>
          <w:sz w:val="21"/>
          <w:szCs w:val="21"/>
        </w:rPr>
      </w:pPr>
      <w:r w:rsidRPr="00BE4C4B">
        <w:rPr>
          <w:rFonts w:ascii="Arial" w:eastAsia="Times New Roman" w:hAnsi="Arial" w:cs="Arial"/>
          <w:color w:val="000000"/>
          <w:sz w:val="21"/>
          <w:szCs w:val="21"/>
        </w:rPr>
        <w:br/>
      </w:r>
      <w:r w:rsidR="00132C2D" w:rsidRPr="00132C2D">
        <w:rPr>
          <w:rFonts w:ascii="Times New Roman" w:eastAsia="Times New Roman" w:hAnsi="Times New Roman" w:cs="Times New Roman"/>
          <w:b/>
          <w:color w:val="000000"/>
          <w:sz w:val="28"/>
          <w:szCs w:val="28"/>
        </w:rPr>
        <w:t>6.</w:t>
      </w:r>
      <w:r w:rsidR="00132C2D">
        <w:rPr>
          <w:rFonts w:ascii="Arial" w:eastAsia="Times New Roman" w:hAnsi="Arial" w:cs="Arial"/>
          <w:color w:val="000000"/>
          <w:sz w:val="21"/>
          <w:szCs w:val="21"/>
        </w:rPr>
        <w:t xml:space="preserve"> </w:t>
      </w:r>
      <w:r w:rsidRPr="00BE4C4B">
        <w:rPr>
          <w:rFonts w:ascii="Times New Roman" w:eastAsia="Times New Roman" w:hAnsi="Times New Roman" w:cs="Times New Roman"/>
          <w:b/>
          <w:bCs/>
          <w:color w:val="000000"/>
          <w:sz w:val="27"/>
          <w:szCs w:val="27"/>
        </w:rPr>
        <w:t>Заключительные положения</w:t>
      </w:r>
    </w:p>
    <w:p w:rsidR="00BE4C4B" w:rsidRPr="00BE4C4B" w:rsidRDefault="00132C2D" w:rsidP="00132C2D">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color w:val="000000"/>
          <w:sz w:val="27"/>
          <w:szCs w:val="27"/>
        </w:rPr>
        <w:t>6</w:t>
      </w:r>
      <w:r w:rsidR="00BE4C4B" w:rsidRPr="00BE4C4B">
        <w:rPr>
          <w:rFonts w:ascii="Times New Roman" w:eastAsia="Times New Roman" w:hAnsi="Times New Roman" w:cs="Times New Roman"/>
          <w:color w:val="000000"/>
          <w:sz w:val="27"/>
          <w:szCs w:val="27"/>
        </w:rPr>
        <w:t>.1. Положение принимается с учетом мнения Совета старшеклассников, Совета школы, а также представительного органа работников организации, осуществляющей образовательную деятельность.</w:t>
      </w:r>
    </w:p>
    <w:p w:rsidR="00BE4C4B" w:rsidRPr="00BE4C4B" w:rsidRDefault="00132C2D" w:rsidP="00BE4C4B">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6</w:t>
      </w:r>
      <w:r w:rsidR="00BE4C4B" w:rsidRPr="00BE4C4B">
        <w:rPr>
          <w:rFonts w:ascii="Times New Roman" w:eastAsia="Times New Roman" w:hAnsi="Times New Roman" w:cs="Times New Roman"/>
          <w:color w:val="000000"/>
          <w:sz w:val="27"/>
          <w:szCs w:val="27"/>
        </w:rPr>
        <w:t>.2. Изменения в Положение могут быть внесены только с учетом мнения Совета старшеклассников, Совета школы, а также представительного органа работников организации, осуществляющей образовательную деятельность.</w:t>
      </w:r>
    </w:p>
    <w:p w:rsidR="00BE4C4B" w:rsidRDefault="00BE4C4B"/>
    <w:p w:rsidR="00AE4B42" w:rsidRPr="00AE4B42" w:rsidRDefault="00AE4B42" w:rsidP="00AE4B42">
      <w:pPr>
        <w:pStyle w:val="1"/>
        <w:tabs>
          <w:tab w:val="left" w:pos="993"/>
        </w:tabs>
        <w:spacing w:after="0"/>
        <w:ind w:left="0"/>
        <w:jc w:val="both"/>
        <w:rPr>
          <w:rFonts w:ascii="Times New Roman" w:hAnsi="Times New Roman" w:cs="Times New Roman"/>
          <w:sz w:val="28"/>
          <w:szCs w:val="28"/>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8"/>
          <w:szCs w:val="28"/>
          <w:u w:val="single"/>
        </w:rPr>
      </w:pPr>
    </w:p>
    <w:p w:rsidR="00132C2D" w:rsidRDefault="00132C2D" w:rsidP="00AE4B42">
      <w:pPr>
        <w:pStyle w:val="1"/>
        <w:tabs>
          <w:tab w:val="left" w:pos="993"/>
        </w:tabs>
        <w:spacing w:after="0"/>
        <w:ind w:left="0"/>
        <w:jc w:val="both"/>
        <w:rPr>
          <w:rFonts w:ascii="Times New Roman" w:hAnsi="Times New Roman" w:cs="Times New Roman"/>
          <w:bCs/>
          <w:sz w:val="24"/>
          <w:szCs w:val="24"/>
          <w:u w:val="single"/>
        </w:rPr>
      </w:pPr>
    </w:p>
    <w:p w:rsidR="00132C2D" w:rsidRDefault="00132C2D" w:rsidP="00AE4B42">
      <w:pPr>
        <w:pStyle w:val="1"/>
        <w:tabs>
          <w:tab w:val="left" w:pos="993"/>
        </w:tabs>
        <w:spacing w:after="0"/>
        <w:ind w:left="0"/>
        <w:jc w:val="both"/>
        <w:rPr>
          <w:rFonts w:ascii="Times New Roman" w:hAnsi="Times New Roman" w:cs="Times New Roman"/>
          <w:bCs/>
          <w:sz w:val="24"/>
          <w:szCs w:val="24"/>
          <w:u w:val="single"/>
        </w:rPr>
      </w:pPr>
    </w:p>
    <w:p w:rsidR="00132C2D" w:rsidRDefault="00132C2D" w:rsidP="00AE4B42">
      <w:pPr>
        <w:pStyle w:val="1"/>
        <w:tabs>
          <w:tab w:val="left" w:pos="993"/>
        </w:tabs>
        <w:spacing w:after="0"/>
        <w:ind w:left="0"/>
        <w:jc w:val="both"/>
        <w:rPr>
          <w:rFonts w:ascii="Times New Roman" w:hAnsi="Times New Roman" w:cs="Times New Roman"/>
          <w:bCs/>
          <w:sz w:val="24"/>
          <w:szCs w:val="24"/>
          <w:u w:val="single"/>
        </w:rPr>
      </w:pPr>
    </w:p>
    <w:p w:rsidR="00132C2D" w:rsidRDefault="00132C2D" w:rsidP="00AE4B42">
      <w:pPr>
        <w:pStyle w:val="1"/>
        <w:tabs>
          <w:tab w:val="left" w:pos="993"/>
        </w:tabs>
        <w:spacing w:after="0"/>
        <w:ind w:left="0"/>
        <w:jc w:val="both"/>
        <w:rPr>
          <w:rFonts w:ascii="Times New Roman" w:hAnsi="Times New Roman" w:cs="Times New Roman"/>
          <w:bCs/>
          <w:sz w:val="24"/>
          <w:szCs w:val="24"/>
          <w:u w:val="single"/>
        </w:rPr>
      </w:pPr>
    </w:p>
    <w:p w:rsidR="00132C2D" w:rsidRDefault="00132C2D" w:rsidP="00AE4B42">
      <w:pPr>
        <w:pStyle w:val="1"/>
        <w:tabs>
          <w:tab w:val="left" w:pos="993"/>
        </w:tabs>
        <w:spacing w:after="0"/>
        <w:ind w:left="0"/>
        <w:jc w:val="both"/>
        <w:rPr>
          <w:rFonts w:ascii="Times New Roman" w:hAnsi="Times New Roman" w:cs="Times New Roman"/>
          <w:bCs/>
          <w:sz w:val="24"/>
          <w:szCs w:val="24"/>
          <w:u w:val="single"/>
        </w:rPr>
      </w:pPr>
    </w:p>
    <w:p w:rsidR="009B143F" w:rsidRDefault="009B143F" w:rsidP="00AE4B42">
      <w:pPr>
        <w:pStyle w:val="1"/>
        <w:tabs>
          <w:tab w:val="left" w:pos="993"/>
        </w:tabs>
        <w:spacing w:after="0"/>
        <w:ind w:left="0"/>
        <w:jc w:val="both"/>
        <w:rPr>
          <w:rFonts w:ascii="Times New Roman" w:hAnsi="Times New Roman" w:cs="Times New Roman"/>
          <w:bCs/>
          <w:sz w:val="24"/>
          <w:szCs w:val="24"/>
          <w:u w:val="single"/>
        </w:rPr>
      </w:pPr>
    </w:p>
    <w:p w:rsidR="00AE4B42" w:rsidRPr="00132C2D" w:rsidRDefault="00AE4B42" w:rsidP="00AE4B42">
      <w:pPr>
        <w:pStyle w:val="1"/>
        <w:tabs>
          <w:tab w:val="left" w:pos="993"/>
        </w:tabs>
        <w:spacing w:after="0"/>
        <w:ind w:left="0"/>
        <w:jc w:val="both"/>
        <w:rPr>
          <w:rFonts w:ascii="Times New Roman" w:hAnsi="Times New Roman" w:cs="Times New Roman"/>
          <w:sz w:val="24"/>
          <w:szCs w:val="24"/>
          <w:u w:val="single"/>
        </w:rPr>
      </w:pPr>
      <w:bookmarkStart w:id="0" w:name="_GoBack"/>
      <w:bookmarkEnd w:id="0"/>
      <w:r w:rsidRPr="00132C2D">
        <w:rPr>
          <w:rFonts w:ascii="Times New Roman" w:hAnsi="Times New Roman" w:cs="Times New Roman"/>
          <w:bCs/>
          <w:sz w:val="24"/>
          <w:szCs w:val="24"/>
          <w:u w:val="single"/>
        </w:rPr>
        <w:lastRenderedPageBreak/>
        <w:t>Приложение 1</w:t>
      </w:r>
    </w:p>
    <w:p w:rsidR="00AE4B42" w:rsidRPr="00132C2D" w:rsidRDefault="00AE4B42" w:rsidP="00AE4B42">
      <w:pPr>
        <w:pStyle w:val="1"/>
        <w:tabs>
          <w:tab w:val="left" w:pos="993"/>
        </w:tabs>
        <w:spacing w:after="0"/>
        <w:ind w:left="0"/>
        <w:jc w:val="both"/>
        <w:rPr>
          <w:rFonts w:ascii="Times New Roman" w:hAnsi="Times New Roman" w:cs="Times New Roman"/>
          <w:b/>
          <w:bCs/>
          <w:sz w:val="24"/>
          <w:szCs w:val="24"/>
        </w:rPr>
      </w:pPr>
      <w:r w:rsidRPr="00132C2D">
        <w:rPr>
          <w:rFonts w:ascii="Times New Roman" w:hAnsi="Times New Roman" w:cs="Times New Roman"/>
          <w:b/>
          <w:bCs/>
          <w:sz w:val="24"/>
          <w:szCs w:val="24"/>
        </w:rPr>
        <w:t xml:space="preserve">Журнал регистрации письменных обращений (жалоб, заявлений, предложений) </w:t>
      </w:r>
    </w:p>
    <w:p w:rsidR="00AE4B42" w:rsidRPr="00132C2D" w:rsidRDefault="00AE4B42" w:rsidP="00AE4B42">
      <w:pPr>
        <w:pStyle w:val="1"/>
        <w:tabs>
          <w:tab w:val="left" w:pos="993"/>
        </w:tabs>
        <w:spacing w:after="0"/>
        <w:ind w:left="0"/>
        <w:jc w:val="both"/>
        <w:rPr>
          <w:rFonts w:ascii="Times New Roman" w:hAnsi="Times New Roman" w:cs="Times New Roman"/>
          <w:b/>
          <w:bCs/>
          <w:sz w:val="24"/>
          <w:szCs w:val="24"/>
        </w:rPr>
      </w:pPr>
      <w:r w:rsidRPr="00132C2D">
        <w:rPr>
          <w:rFonts w:ascii="Times New Roman" w:hAnsi="Times New Roman" w:cs="Times New Roman"/>
          <w:b/>
          <w:bCs/>
          <w:sz w:val="24"/>
          <w:szCs w:val="24"/>
        </w:rPr>
        <w:t xml:space="preserve">в Комиссию по урегулированию споров между участниками образовательных отношений </w:t>
      </w:r>
    </w:p>
    <w:p w:rsidR="00AE4B42" w:rsidRPr="00132C2D" w:rsidRDefault="00901988" w:rsidP="00AE4B42">
      <w:pPr>
        <w:pStyle w:val="1"/>
        <w:tabs>
          <w:tab w:val="left" w:pos="993"/>
        </w:tabs>
        <w:spacing w:after="0"/>
        <w:ind w:left="0"/>
        <w:jc w:val="both"/>
        <w:rPr>
          <w:rFonts w:ascii="Times New Roman" w:hAnsi="Times New Roman" w:cs="Times New Roman"/>
          <w:b/>
          <w:bCs/>
          <w:sz w:val="24"/>
          <w:szCs w:val="24"/>
        </w:rPr>
      </w:pPr>
      <w:r w:rsidRPr="00132C2D">
        <w:rPr>
          <w:rFonts w:ascii="Times New Roman" w:hAnsi="Times New Roman" w:cs="Times New Roman"/>
          <w:b/>
          <w:bCs/>
          <w:sz w:val="24"/>
          <w:szCs w:val="24"/>
        </w:rPr>
        <w:t xml:space="preserve">МБОУ СОШ №1 </w:t>
      </w:r>
      <w:proofErr w:type="spellStart"/>
      <w:r w:rsidRPr="00132C2D">
        <w:rPr>
          <w:rFonts w:ascii="Times New Roman" w:hAnsi="Times New Roman" w:cs="Times New Roman"/>
          <w:b/>
          <w:bCs/>
          <w:sz w:val="24"/>
          <w:szCs w:val="24"/>
        </w:rPr>
        <w:t>р.п</w:t>
      </w:r>
      <w:proofErr w:type="spellEnd"/>
      <w:r w:rsidRPr="00132C2D">
        <w:rPr>
          <w:rFonts w:ascii="Times New Roman" w:hAnsi="Times New Roman" w:cs="Times New Roman"/>
          <w:b/>
          <w:bCs/>
          <w:sz w:val="24"/>
          <w:szCs w:val="24"/>
        </w:rPr>
        <w:t>. Переяславка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841"/>
        <w:gridCol w:w="2194"/>
        <w:gridCol w:w="1843"/>
        <w:gridCol w:w="1417"/>
        <w:gridCol w:w="1276"/>
        <w:gridCol w:w="1843"/>
      </w:tblGrid>
      <w:tr w:rsidR="00AE4B42" w:rsidRPr="00132C2D" w:rsidTr="00132C2D">
        <w:tc>
          <w:tcPr>
            <w:tcW w:w="617" w:type="dxa"/>
          </w:tcPr>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Рег.№</w:t>
            </w:r>
          </w:p>
        </w:tc>
        <w:tc>
          <w:tcPr>
            <w:tcW w:w="841" w:type="dxa"/>
          </w:tcPr>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Дата</w:t>
            </w:r>
          </w:p>
        </w:tc>
        <w:tc>
          <w:tcPr>
            <w:tcW w:w="2194" w:type="dxa"/>
          </w:tcPr>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ФИО заявителя</w:t>
            </w:r>
          </w:p>
        </w:tc>
        <w:tc>
          <w:tcPr>
            <w:tcW w:w="1843" w:type="dxa"/>
          </w:tcPr>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 xml:space="preserve">Роль заявителя как участника </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образовательных</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 xml:space="preserve"> отношений</w:t>
            </w:r>
          </w:p>
        </w:tc>
        <w:tc>
          <w:tcPr>
            <w:tcW w:w="1417" w:type="dxa"/>
          </w:tcPr>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 xml:space="preserve">Подпись </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заявителя</w:t>
            </w:r>
          </w:p>
        </w:tc>
        <w:tc>
          <w:tcPr>
            <w:tcW w:w="1276" w:type="dxa"/>
          </w:tcPr>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ФИО секретаря Комиссии</w:t>
            </w:r>
          </w:p>
        </w:tc>
        <w:tc>
          <w:tcPr>
            <w:tcW w:w="1843" w:type="dxa"/>
          </w:tcPr>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 xml:space="preserve">Подпись </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секретаря Комиссии</w:t>
            </w:r>
          </w:p>
        </w:tc>
      </w:tr>
      <w:tr w:rsidR="00AE4B42" w:rsidRPr="00132C2D" w:rsidTr="00132C2D">
        <w:tc>
          <w:tcPr>
            <w:tcW w:w="617" w:type="dxa"/>
          </w:tcPr>
          <w:p w:rsidR="00AE4B42" w:rsidRPr="00132C2D" w:rsidRDefault="00AE4B42" w:rsidP="00AE4B42">
            <w:pPr>
              <w:pStyle w:val="1"/>
              <w:tabs>
                <w:tab w:val="left" w:pos="993"/>
              </w:tabs>
              <w:spacing w:after="0"/>
              <w:ind w:left="0"/>
              <w:jc w:val="both"/>
              <w:rPr>
                <w:rFonts w:ascii="Times New Roman" w:hAnsi="Times New Roman" w:cs="Times New Roman"/>
                <w:b/>
                <w:bCs/>
                <w:sz w:val="24"/>
                <w:szCs w:val="24"/>
              </w:rPr>
            </w:pPr>
          </w:p>
        </w:tc>
        <w:tc>
          <w:tcPr>
            <w:tcW w:w="841" w:type="dxa"/>
          </w:tcPr>
          <w:p w:rsidR="00AE4B42" w:rsidRPr="00132C2D" w:rsidRDefault="00AE4B42" w:rsidP="00AE4B42">
            <w:pPr>
              <w:pStyle w:val="1"/>
              <w:tabs>
                <w:tab w:val="left" w:pos="993"/>
              </w:tabs>
              <w:spacing w:after="0"/>
              <w:ind w:left="0"/>
              <w:jc w:val="both"/>
              <w:rPr>
                <w:rFonts w:ascii="Times New Roman" w:hAnsi="Times New Roman" w:cs="Times New Roman"/>
                <w:b/>
                <w:bCs/>
                <w:sz w:val="24"/>
                <w:szCs w:val="24"/>
              </w:rPr>
            </w:pPr>
          </w:p>
        </w:tc>
        <w:tc>
          <w:tcPr>
            <w:tcW w:w="2194" w:type="dxa"/>
          </w:tcPr>
          <w:p w:rsidR="00AE4B42" w:rsidRPr="00132C2D" w:rsidRDefault="00AE4B42" w:rsidP="00AE4B42">
            <w:pPr>
              <w:pStyle w:val="1"/>
              <w:tabs>
                <w:tab w:val="left" w:pos="993"/>
              </w:tabs>
              <w:spacing w:after="0"/>
              <w:ind w:left="0"/>
              <w:jc w:val="both"/>
              <w:rPr>
                <w:rFonts w:ascii="Times New Roman" w:hAnsi="Times New Roman" w:cs="Times New Roman"/>
                <w:b/>
                <w:bCs/>
                <w:sz w:val="24"/>
                <w:szCs w:val="24"/>
              </w:rPr>
            </w:pPr>
          </w:p>
        </w:tc>
        <w:tc>
          <w:tcPr>
            <w:tcW w:w="1843" w:type="dxa"/>
          </w:tcPr>
          <w:p w:rsidR="00AE4B42" w:rsidRPr="00132C2D" w:rsidRDefault="00AE4B42" w:rsidP="00AE4B42">
            <w:pPr>
              <w:pStyle w:val="1"/>
              <w:tabs>
                <w:tab w:val="left" w:pos="993"/>
              </w:tabs>
              <w:spacing w:after="0"/>
              <w:ind w:left="0"/>
              <w:jc w:val="both"/>
              <w:rPr>
                <w:rFonts w:ascii="Times New Roman" w:hAnsi="Times New Roman" w:cs="Times New Roman"/>
                <w:b/>
                <w:bCs/>
                <w:sz w:val="24"/>
                <w:szCs w:val="24"/>
              </w:rPr>
            </w:pPr>
          </w:p>
        </w:tc>
        <w:tc>
          <w:tcPr>
            <w:tcW w:w="1417" w:type="dxa"/>
          </w:tcPr>
          <w:p w:rsidR="00AE4B42" w:rsidRPr="00132C2D" w:rsidRDefault="00AE4B42" w:rsidP="00AE4B42">
            <w:pPr>
              <w:pStyle w:val="1"/>
              <w:tabs>
                <w:tab w:val="left" w:pos="993"/>
              </w:tabs>
              <w:spacing w:after="0"/>
              <w:ind w:left="0"/>
              <w:jc w:val="both"/>
              <w:rPr>
                <w:rFonts w:ascii="Times New Roman" w:hAnsi="Times New Roman" w:cs="Times New Roman"/>
                <w:b/>
                <w:bCs/>
                <w:sz w:val="24"/>
                <w:szCs w:val="24"/>
              </w:rPr>
            </w:pPr>
          </w:p>
        </w:tc>
        <w:tc>
          <w:tcPr>
            <w:tcW w:w="1276" w:type="dxa"/>
          </w:tcPr>
          <w:p w:rsidR="00AE4B42" w:rsidRPr="00132C2D" w:rsidRDefault="00AE4B42" w:rsidP="00AE4B42">
            <w:pPr>
              <w:pStyle w:val="1"/>
              <w:tabs>
                <w:tab w:val="left" w:pos="993"/>
              </w:tabs>
              <w:spacing w:after="0"/>
              <w:ind w:left="0"/>
              <w:jc w:val="both"/>
              <w:rPr>
                <w:rFonts w:ascii="Times New Roman" w:hAnsi="Times New Roman" w:cs="Times New Roman"/>
                <w:b/>
                <w:bCs/>
                <w:sz w:val="24"/>
                <w:szCs w:val="24"/>
              </w:rPr>
            </w:pPr>
          </w:p>
        </w:tc>
        <w:tc>
          <w:tcPr>
            <w:tcW w:w="1843" w:type="dxa"/>
          </w:tcPr>
          <w:p w:rsidR="00AE4B42" w:rsidRPr="00132C2D" w:rsidRDefault="00AE4B42" w:rsidP="00AE4B42">
            <w:pPr>
              <w:pStyle w:val="1"/>
              <w:tabs>
                <w:tab w:val="left" w:pos="993"/>
              </w:tabs>
              <w:spacing w:after="0"/>
              <w:ind w:left="0"/>
              <w:jc w:val="both"/>
              <w:rPr>
                <w:rFonts w:ascii="Times New Roman" w:hAnsi="Times New Roman" w:cs="Times New Roman"/>
                <w:b/>
                <w:bCs/>
                <w:sz w:val="24"/>
                <w:szCs w:val="24"/>
              </w:rPr>
            </w:pPr>
          </w:p>
        </w:tc>
      </w:tr>
    </w:tbl>
    <w:p w:rsidR="00AE4B42" w:rsidRPr="00132C2D" w:rsidRDefault="00AE4B42" w:rsidP="00AE4B42">
      <w:pPr>
        <w:pStyle w:val="1"/>
        <w:tabs>
          <w:tab w:val="left" w:pos="993"/>
        </w:tabs>
        <w:spacing w:after="0"/>
        <w:ind w:left="0"/>
        <w:jc w:val="both"/>
        <w:rPr>
          <w:rFonts w:ascii="Times New Roman" w:hAnsi="Times New Roman" w:cs="Times New Roman"/>
          <w:bCs/>
          <w:color w:val="0000FF"/>
          <w:sz w:val="24"/>
          <w:szCs w:val="24"/>
        </w:rPr>
      </w:pPr>
    </w:p>
    <w:p w:rsidR="00AE4B42" w:rsidRPr="00132C2D" w:rsidRDefault="00AE4B42" w:rsidP="00AE4B42">
      <w:pPr>
        <w:pStyle w:val="1"/>
        <w:tabs>
          <w:tab w:val="left" w:pos="993"/>
        </w:tabs>
        <w:spacing w:after="0"/>
        <w:ind w:left="0"/>
        <w:jc w:val="both"/>
        <w:rPr>
          <w:rFonts w:ascii="Times New Roman" w:hAnsi="Times New Roman" w:cs="Times New Roman"/>
          <w:bCs/>
          <w:color w:val="0000FF"/>
          <w:sz w:val="24"/>
          <w:szCs w:val="24"/>
        </w:rPr>
      </w:pPr>
    </w:p>
    <w:p w:rsidR="00AE4B42" w:rsidRPr="00132C2D" w:rsidRDefault="00AE4B42" w:rsidP="00AE4B42">
      <w:pPr>
        <w:pStyle w:val="1"/>
        <w:tabs>
          <w:tab w:val="left" w:pos="993"/>
        </w:tabs>
        <w:spacing w:after="0"/>
        <w:ind w:left="0"/>
        <w:jc w:val="both"/>
        <w:rPr>
          <w:rFonts w:ascii="Times New Roman" w:hAnsi="Times New Roman" w:cs="Times New Roman"/>
          <w:sz w:val="24"/>
          <w:szCs w:val="24"/>
          <w:u w:val="single"/>
        </w:rPr>
      </w:pPr>
      <w:r w:rsidRPr="00132C2D">
        <w:rPr>
          <w:rFonts w:ascii="Times New Roman" w:hAnsi="Times New Roman" w:cs="Times New Roman"/>
          <w:bCs/>
          <w:sz w:val="24"/>
          <w:szCs w:val="24"/>
          <w:u w:val="single"/>
        </w:rPr>
        <w:t>Приложение 2</w:t>
      </w:r>
    </w:p>
    <w:p w:rsidR="00AE4B42" w:rsidRPr="00132C2D" w:rsidRDefault="00AE4B42" w:rsidP="00AE4B42">
      <w:pPr>
        <w:pStyle w:val="1"/>
        <w:tabs>
          <w:tab w:val="left" w:pos="993"/>
        </w:tabs>
        <w:spacing w:after="0"/>
        <w:ind w:left="709"/>
        <w:jc w:val="both"/>
        <w:rPr>
          <w:rFonts w:ascii="Times New Roman" w:hAnsi="Times New Roman" w:cs="Times New Roman"/>
          <w:b/>
          <w:bCs/>
          <w:sz w:val="24"/>
          <w:szCs w:val="24"/>
        </w:rPr>
      </w:pPr>
      <w:r w:rsidRPr="00132C2D">
        <w:rPr>
          <w:rFonts w:ascii="Times New Roman" w:hAnsi="Times New Roman" w:cs="Times New Roman"/>
          <w:b/>
          <w:bCs/>
          <w:sz w:val="24"/>
          <w:szCs w:val="24"/>
        </w:rPr>
        <w:t>Уведомление о сроке и месте  заседания Комиссии</w:t>
      </w:r>
    </w:p>
    <w:p w:rsidR="00AE4B42" w:rsidRPr="00132C2D" w:rsidRDefault="00AE4B42" w:rsidP="00AE4B42">
      <w:pPr>
        <w:pStyle w:val="1"/>
        <w:tabs>
          <w:tab w:val="left" w:pos="993"/>
        </w:tabs>
        <w:spacing w:after="0"/>
        <w:jc w:val="both"/>
        <w:rPr>
          <w:rFonts w:ascii="Times New Roman" w:hAnsi="Times New Roman" w:cs="Times New Roman"/>
          <w:sz w:val="24"/>
          <w:szCs w:val="24"/>
        </w:rPr>
      </w:pPr>
      <w:r w:rsidRPr="00132C2D">
        <w:rPr>
          <w:rFonts w:ascii="Times New Roman" w:hAnsi="Times New Roman" w:cs="Times New Roman"/>
          <w:sz w:val="24"/>
          <w:szCs w:val="24"/>
        </w:rPr>
        <w:t>Кому:_________________________________________________________________</w:t>
      </w:r>
    </w:p>
    <w:p w:rsidR="00AE4B42" w:rsidRPr="00132C2D" w:rsidRDefault="00AE4B42" w:rsidP="00AE4B42">
      <w:pPr>
        <w:pStyle w:val="1"/>
        <w:tabs>
          <w:tab w:val="left" w:pos="993"/>
        </w:tabs>
        <w:spacing w:after="0"/>
        <w:jc w:val="both"/>
        <w:rPr>
          <w:rFonts w:ascii="Times New Roman" w:hAnsi="Times New Roman" w:cs="Times New Roman"/>
          <w:sz w:val="24"/>
          <w:szCs w:val="24"/>
          <w:vertAlign w:val="superscript"/>
        </w:rPr>
      </w:pPr>
      <w:r w:rsidRPr="00132C2D">
        <w:rPr>
          <w:rFonts w:ascii="Times New Roman" w:hAnsi="Times New Roman" w:cs="Times New Roman"/>
          <w:sz w:val="24"/>
          <w:szCs w:val="24"/>
          <w:vertAlign w:val="superscript"/>
        </w:rPr>
        <w:t>(ФИО)</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sz w:val="24"/>
          <w:szCs w:val="24"/>
        </w:rPr>
        <w:tab/>
        <w:t>Уведомляю Вас о том, что заседание Комиссии</w:t>
      </w:r>
      <w:r w:rsidRPr="00132C2D">
        <w:rPr>
          <w:rFonts w:ascii="Times New Roman" w:hAnsi="Times New Roman" w:cs="Times New Roman"/>
          <w:bCs/>
          <w:sz w:val="24"/>
          <w:szCs w:val="24"/>
        </w:rPr>
        <w:t xml:space="preserve"> по урегулированию споров между участниками образовательных отношений </w:t>
      </w:r>
      <w:r w:rsidR="00901988" w:rsidRPr="00132C2D">
        <w:rPr>
          <w:rFonts w:ascii="Times New Roman" w:hAnsi="Times New Roman" w:cs="Times New Roman"/>
          <w:bCs/>
          <w:sz w:val="24"/>
          <w:szCs w:val="24"/>
        </w:rPr>
        <w:t xml:space="preserve">МБОУ СОШ №1 </w:t>
      </w:r>
      <w:proofErr w:type="spellStart"/>
      <w:r w:rsidR="00901988" w:rsidRPr="00132C2D">
        <w:rPr>
          <w:rFonts w:ascii="Times New Roman" w:hAnsi="Times New Roman" w:cs="Times New Roman"/>
          <w:bCs/>
          <w:sz w:val="24"/>
          <w:szCs w:val="24"/>
        </w:rPr>
        <w:t>р.п</w:t>
      </w:r>
      <w:proofErr w:type="spellEnd"/>
      <w:r w:rsidR="00901988" w:rsidRPr="00132C2D">
        <w:rPr>
          <w:rFonts w:ascii="Times New Roman" w:hAnsi="Times New Roman" w:cs="Times New Roman"/>
          <w:bCs/>
          <w:sz w:val="24"/>
          <w:szCs w:val="24"/>
        </w:rPr>
        <w:t xml:space="preserve">. Переяславка </w:t>
      </w:r>
      <w:r w:rsidRPr="00132C2D">
        <w:rPr>
          <w:rFonts w:ascii="Times New Roman" w:hAnsi="Times New Roman" w:cs="Times New Roman"/>
          <w:bCs/>
          <w:sz w:val="24"/>
          <w:szCs w:val="24"/>
        </w:rPr>
        <w:t>по рассмотрению заявления (входящий регистрационный номер -  ….. от «…»   ________________</w:t>
      </w:r>
      <w:r w:rsidR="00132C2D">
        <w:rPr>
          <w:rFonts w:ascii="Times New Roman" w:hAnsi="Times New Roman" w:cs="Times New Roman"/>
          <w:bCs/>
          <w:sz w:val="24"/>
          <w:szCs w:val="24"/>
        </w:rPr>
        <w:t xml:space="preserve">   2019</w:t>
      </w:r>
      <w:r w:rsidRPr="00132C2D">
        <w:rPr>
          <w:rFonts w:ascii="Times New Roman" w:hAnsi="Times New Roman" w:cs="Times New Roman"/>
          <w:bCs/>
          <w:sz w:val="24"/>
          <w:szCs w:val="24"/>
        </w:rPr>
        <w:t xml:space="preserve"> г.) состоится </w:t>
      </w:r>
      <w:r w:rsidR="00132C2D">
        <w:rPr>
          <w:rFonts w:ascii="Times New Roman" w:hAnsi="Times New Roman" w:cs="Times New Roman"/>
          <w:bCs/>
          <w:sz w:val="24"/>
          <w:szCs w:val="24"/>
        </w:rPr>
        <w:t>«…»   __________2019</w:t>
      </w:r>
      <w:r w:rsidRPr="00132C2D">
        <w:rPr>
          <w:rFonts w:ascii="Times New Roman" w:hAnsi="Times New Roman" w:cs="Times New Roman"/>
          <w:bCs/>
          <w:sz w:val="24"/>
          <w:szCs w:val="24"/>
        </w:rPr>
        <w:t xml:space="preserve"> г. в  …ч</w:t>
      </w:r>
      <w:proofErr w:type="gramStart"/>
      <w:r w:rsidRPr="00132C2D">
        <w:rPr>
          <w:rFonts w:ascii="Times New Roman" w:hAnsi="Times New Roman" w:cs="Times New Roman"/>
          <w:bCs/>
          <w:sz w:val="24"/>
          <w:szCs w:val="24"/>
        </w:rPr>
        <w:t>….</w:t>
      </w:r>
      <w:proofErr w:type="gramEnd"/>
      <w:r w:rsidRPr="00132C2D">
        <w:rPr>
          <w:rFonts w:ascii="Times New Roman" w:hAnsi="Times New Roman" w:cs="Times New Roman"/>
          <w:bCs/>
          <w:sz w:val="24"/>
          <w:szCs w:val="24"/>
        </w:rPr>
        <w:t xml:space="preserve">мин. в </w:t>
      </w:r>
      <w:proofErr w:type="spellStart"/>
      <w:r w:rsidRPr="00132C2D">
        <w:rPr>
          <w:rFonts w:ascii="Times New Roman" w:hAnsi="Times New Roman" w:cs="Times New Roman"/>
          <w:bCs/>
          <w:sz w:val="24"/>
          <w:szCs w:val="24"/>
        </w:rPr>
        <w:t>каб</w:t>
      </w:r>
      <w:proofErr w:type="spellEnd"/>
      <w:r w:rsidRPr="00132C2D">
        <w:rPr>
          <w:rFonts w:ascii="Times New Roman" w:hAnsi="Times New Roman" w:cs="Times New Roman"/>
          <w:bCs/>
          <w:sz w:val="24"/>
          <w:szCs w:val="24"/>
        </w:rPr>
        <w:t>. №  …</w:t>
      </w:r>
      <w:r w:rsidRPr="00132C2D">
        <w:rPr>
          <w:rFonts w:ascii="Times New Roman" w:hAnsi="Times New Roman" w:cs="Times New Roman"/>
          <w:bCs/>
          <w:sz w:val="24"/>
          <w:szCs w:val="24"/>
        </w:rPr>
        <w:tab/>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Секретарь Комиссии: _________________________ /______________________________/</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 xml:space="preserve">                                       (подпись)                                                             (ФИО)</w:t>
      </w:r>
    </w:p>
    <w:p w:rsidR="00AE4B42" w:rsidRPr="00132C2D" w:rsidRDefault="00132C2D" w:rsidP="00AE4B42">
      <w:pPr>
        <w:pStyle w:val="1"/>
        <w:tabs>
          <w:tab w:val="left" w:pos="993"/>
        </w:tabs>
        <w:spacing w:after="0"/>
        <w:ind w:left="0"/>
        <w:jc w:val="both"/>
        <w:rPr>
          <w:rFonts w:ascii="Times New Roman" w:hAnsi="Times New Roman" w:cs="Times New Roman"/>
          <w:bCs/>
          <w:sz w:val="24"/>
          <w:szCs w:val="24"/>
        </w:rPr>
      </w:pPr>
      <w:r>
        <w:rPr>
          <w:rFonts w:ascii="Times New Roman" w:hAnsi="Times New Roman" w:cs="Times New Roman"/>
          <w:bCs/>
          <w:sz w:val="24"/>
          <w:szCs w:val="24"/>
        </w:rPr>
        <w:t>«…..»______________ 2019</w:t>
      </w:r>
      <w:r w:rsidR="00AE4B42" w:rsidRPr="00132C2D">
        <w:rPr>
          <w:rFonts w:ascii="Times New Roman" w:hAnsi="Times New Roman" w:cs="Times New Roman"/>
          <w:bCs/>
          <w:sz w:val="24"/>
          <w:szCs w:val="24"/>
        </w:rPr>
        <w:t xml:space="preserve"> г.</w:t>
      </w:r>
    </w:p>
    <w:p w:rsidR="00AE4B42" w:rsidRPr="00132C2D" w:rsidRDefault="00AE4B42" w:rsidP="00AE4B42">
      <w:pPr>
        <w:pStyle w:val="1"/>
        <w:tabs>
          <w:tab w:val="left" w:pos="993"/>
        </w:tabs>
        <w:spacing w:after="0"/>
        <w:jc w:val="both"/>
        <w:rPr>
          <w:rFonts w:ascii="Times New Roman" w:hAnsi="Times New Roman" w:cs="Times New Roman"/>
          <w:sz w:val="24"/>
          <w:szCs w:val="24"/>
        </w:rPr>
      </w:pPr>
      <w:r w:rsidRPr="00132C2D">
        <w:rPr>
          <w:rFonts w:ascii="Times New Roman" w:hAnsi="Times New Roman" w:cs="Times New Roman"/>
          <w:sz w:val="24"/>
          <w:szCs w:val="24"/>
        </w:rPr>
        <w:t>---------------------------------------------------------------------------------------------------------------------------</w:t>
      </w:r>
    </w:p>
    <w:p w:rsidR="00AE4B42" w:rsidRPr="00132C2D" w:rsidRDefault="00AE4B42" w:rsidP="00AE4B42">
      <w:pPr>
        <w:pStyle w:val="1"/>
        <w:tabs>
          <w:tab w:val="left" w:pos="993"/>
        </w:tabs>
        <w:spacing w:after="0"/>
        <w:jc w:val="both"/>
        <w:rPr>
          <w:rFonts w:ascii="Times New Roman" w:hAnsi="Times New Roman" w:cs="Times New Roman"/>
          <w:sz w:val="24"/>
          <w:szCs w:val="24"/>
          <w:vertAlign w:val="superscript"/>
        </w:rPr>
      </w:pPr>
      <w:r w:rsidRPr="00132C2D">
        <w:rPr>
          <w:rFonts w:ascii="Times New Roman" w:hAnsi="Times New Roman" w:cs="Times New Roman"/>
          <w:sz w:val="24"/>
          <w:szCs w:val="24"/>
          <w:vertAlign w:val="superscript"/>
        </w:rPr>
        <w:t>(линия отрыва)</w:t>
      </w:r>
    </w:p>
    <w:p w:rsidR="00AE4B42" w:rsidRPr="00132C2D" w:rsidRDefault="00AE4B42" w:rsidP="00AE4B42">
      <w:pPr>
        <w:pStyle w:val="1"/>
        <w:tabs>
          <w:tab w:val="left" w:pos="993"/>
        </w:tabs>
        <w:spacing w:after="0"/>
        <w:ind w:left="709"/>
        <w:jc w:val="both"/>
        <w:rPr>
          <w:rFonts w:ascii="Times New Roman" w:hAnsi="Times New Roman" w:cs="Times New Roman"/>
          <w:b/>
          <w:bCs/>
          <w:sz w:val="24"/>
          <w:szCs w:val="24"/>
        </w:rPr>
      </w:pPr>
      <w:r w:rsidRPr="00132C2D">
        <w:rPr>
          <w:rFonts w:ascii="Times New Roman" w:hAnsi="Times New Roman" w:cs="Times New Roman"/>
          <w:b/>
          <w:bCs/>
          <w:sz w:val="24"/>
          <w:szCs w:val="24"/>
        </w:rPr>
        <w:t>Уведомление о сроке и месте  заседания Комиссии</w:t>
      </w:r>
    </w:p>
    <w:p w:rsidR="00AE4B42" w:rsidRPr="00132C2D" w:rsidRDefault="00AE4B42" w:rsidP="00AE4B42">
      <w:pPr>
        <w:pStyle w:val="1"/>
        <w:tabs>
          <w:tab w:val="left" w:pos="993"/>
        </w:tabs>
        <w:spacing w:after="0"/>
        <w:jc w:val="both"/>
        <w:rPr>
          <w:rFonts w:ascii="Times New Roman" w:hAnsi="Times New Roman" w:cs="Times New Roman"/>
          <w:sz w:val="24"/>
          <w:szCs w:val="24"/>
        </w:rPr>
      </w:pPr>
      <w:r w:rsidRPr="00132C2D">
        <w:rPr>
          <w:rFonts w:ascii="Times New Roman" w:hAnsi="Times New Roman" w:cs="Times New Roman"/>
          <w:sz w:val="24"/>
          <w:szCs w:val="24"/>
        </w:rPr>
        <w:t>Кому:_________________________________________________________________</w:t>
      </w:r>
    </w:p>
    <w:p w:rsidR="00AE4B42" w:rsidRPr="00132C2D" w:rsidRDefault="00AE4B42" w:rsidP="00AE4B42">
      <w:pPr>
        <w:pStyle w:val="1"/>
        <w:tabs>
          <w:tab w:val="left" w:pos="993"/>
        </w:tabs>
        <w:spacing w:after="0"/>
        <w:jc w:val="both"/>
        <w:rPr>
          <w:rFonts w:ascii="Times New Roman" w:hAnsi="Times New Roman" w:cs="Times New Roman"/>
          <w:sz w:val="24"/>
          <w:szCs w:val="24"/>
          <w:vertAlign w:val="superscript"/>
        </w:rPr>
      </w:pPr>
      <w:r w:rsidRPr="00132C2D">
        <w:rPr>
          <w:rFonts w:ascii="Times New Roman" w:hAnsi="Times New Roman" w:cs="Times New Roman"/>
          <w:sz w:val="24"/>
          <w:szCs w:val="24"/>
          <w:vertAlign w:val="superscript"/>
        </w:rPr>
        <w:t>(ФИО)</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sz w:val="24"/>
          <w:szCs w:val="24"/>
        </w:rPr>
        <w:tab/>
        <w:t>Уведомляю Вас о том, что заседание Комиссии</w:t>
      </w:r>
      <w:r w:rsidRPr="00132C2D">
        <w:rPr>
          <w:rFonts w:ascii="Times New Roman" w:hAnsi="Times New Roman" w:cs="Times New Roman"/>
          <w:bCs/>
          <w:sz w:val="24"/>
          <w:szCs w:val="24"/>
        </w:rPr>
        <w:t xml:space="preserve"> по урегулированию споров между участниками образовательных отношений </w:t>
      </w:r>
      <w:r w:rsidR="00901988" w:rsidRPr="00132C2D">
        <w:rPr>
          <w:rFonts w:ascii="Times New Roman" w:hAnsi="Times New Roman" w:cs="Times New Roman"/>
          <w:bCs/>
          <w:sz w:val="24"/>
          <w:szCs w:val="24"/>
        </w:rPr>
        <w:t xml:space="preserve">МБОУ СОШ №1 </w:t>
      </w:r>
      <w:proofErr w:type="spellStart"/>
      <w:r w:rsidR="00901988" w:rsidRPr="00132C2D">
        <w:rPr>
          <w:rFonts w:ascii="Times New Roman" w:hAnsi="Times New Roman" w:cs="Times New Roman"/>
          <w:bCs/>
          <w:sz w:val="24"/>
          <w:szCs w:val="24"/>
        </w:rPr>
        <w:t>р.п</w:t>
      </w:r>
      <w:proofErr w:type="spellEnd"/>
      <w:r w:rsidR="00901988" w:rsidRPr="00132C2D">
        <w:rPr>
          <w:rFonts w:ascii="Times New Roman" w:hAnsi="Times New Roman" w:cs="Times New Roman"/>
          <w:bCs/>
          <w:sz w:val="24"/>
          <w:szCs w:val="24"/>
        </w:rPr>
        <w:t xml:space="preserve">. Переяславка </w:t>
      </w:r>
      <w:r w:rsidRPr="00132C2D">
        <w:rPr>
          <w:rFonts w:ascii="Times New Roman" w:hAnsi="Times New Roman" w:cs="Times New Roman"/>
          <w:bCs/>
          <w:sz w:val="24"/>
          <w:szCs w:val="24"/>
        </w:rPr>
        <w:t xml:space="preserve">по рассмотрению заявления (входящий регистрационный номер -  ….. </w:t>
      </w:r>
      <w:r w:rsidR="00132C2D">
        <w:rPr>
          <w:rFonts w:ascii="Times New Roman" w:hAnsi="Times New Roman" w:cs="Times New Roman"/>
          <w:bCs/>
          <w:sz w:val="24"/>
          <w:szCs w:val="24"/>
        </w:rPr>
        <w:t>от «…»   ________________   2019</w:t>
      </w:r>
      <w:r w:rsidRPr="00132C2D">
        <w:rPr>
          <w:rFonts w:ascii="Times New Roman" w:hAnsi="Times New Roman" w:cs="Times New Roman"/>
          <w:bCs/>
          <w:sz w:val="24"/>
          <w:szCs w:val="24"/>
        </w:rPr>
        <w:t xml:space="preserve"> г.) сос</w:t>
      </w:r>
      <w:r w:rsidR="00132C2D">
        <w:rPr>
          <w:rFonts w:ascii="Times New Roman" w:hAnsi="Times New Roman" w:cs="Times New Roman"/>
          <w:bCs/>
          <w:sz w:val="24"/>
          <w:szCs w:val="24"/>
        </w:rPr>
        <w:t>тоится «…»   __________2019</w:t>
      </w:r>
      <w:r w:rsidRPr="00132C2D">
        <w:rPr>
          <w:rFonts w:ascii="Times New Roman" w:hAnsi="Times New Roman" w:cs="Times New Roman"/>
          <w:bCs/>
          <w:sz w:val="24"/>
          <w:szCs w:val="24"/>
        </w:rPr>
        <w:t xml:space="preserve"> г. в  …ч</w:t>
      </w:r>
      <w:proofErr w:type="gramStart"/>
      <w:r w:rsidRPr="00132C2D">
        <w:rPr>
          <w:rFonts w:ascii="Times New Roman" w:hAnsi="Times New Roman" w:cs="Times New Roman"/>
          <w:bCs/>
          <w:sz w:val="24"/>
          <w:szCs w:val="24"/>
        </w:rPr>
        <w:t>….</w:t>
      </w:r>
      <w:proofErr w:type="gramEnd"/>
      <w:r w:rsidRPr="00132C2D">
        <w:rPr>
          <w:rFonts w:ascii="Times New Roman" w:hAnsi="Times New Roman" w:cs="Times New Roman"/>
          <w:bCs/>
          <w:sz w:val="24"/>
          <w:szCs w:val="24"/>
        </w:rPr>
        <w:t xml:space="preserve">мин. в </w:t>
      </w:r>
      <w:proofErr w:type="spellStart"/>
      <w:r w:rsidRPr="00132C2D">
        <w:rPr>
          <w:rFonts w:ascii="Times New Roman" w:hAnsi="Times New Roman" w:cs="Times New Roman"/>
          <w:bCs/>
          <w:sz w:val="24"/>
          <w:szCs w:val="24"/>
        </w:rPr>
        <w:t>каб</w:t>
      </w:r>
      <w:proofErr w:type="spellEnd"/>
      <w:r w:rsidRPr="00132C2D">
        <w:rPr>
          <w:rFonts w:ascii="Times New Roman" w:hAnsi="Times New Roman" w:cs="Times New Roman"/>
          <w:bCs/>
          <w:sz w:val="24"/>
          <w:szCs w:val="24"/>
        </w:rPr>
        <w:t>. №  …</w:t>
      </w:r>
      <w:r w:rsidRPr="00132C2D">
        <w:rPr>
          <w:rFonts w:ascii="Times New Roman" w:hAnsi="Times New Roman" w:cs="Times New Roman"/>
          <w:bCs/>
          <w:sz w:val="24"/>
          <w:szCs w:val="24"/>
        </w:rPr>
        <w:tab/>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Секретарь Комиссии: _________________________ /______________________________/</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 xml:space="preserve">                                       (подпись)                                                             (ФИО)</w:t>
      </w:r>
    </w:p>
    <w:p w:rsidR="00AE4B42" w:rsidRPr="00132C2D" w:rsidRDefault="00132C2D" w:rsidP="00AE4B42">
      <w:pPr>
        <w:pStyle w:val="1"/>
        <w:tabs>
          <w:tab w:val="left" w:pos="993"/>
        </w:tabs>
        <w:spacing w:after="0"/>
        <w:ind w:left="0"/>
        <w:jc w:val="both"/>
        <w:rPr>
          <w:rFonts w:ascii="Times New Roman" w:hAnsi="Times New Roman" w:cs="Times New Roman"/>
          <w:bCs/>
          <w:sz w:val="24"/>
          <w:szCs w:val="24"/>
        </w:rPr>
      </w:pPr>
      <w:r>
        <w:rPr>
          <w:rFonts w:ascii="Times New Roman" w:hAnsi="Times New Roman" w:cs="Times New Roman"/>
          <w:bCs/>
          <w:sz w:val="24"/>
          <w:szCs w:val="24"/>
        </w:rPr>
        <w:t>«…..»______________ 2019</w:t>
      </w:r>
      <w:r w:rsidR="00AE4B42" w:rsidRPr="00132C2D">
        <w:rPr>
          <w:rFonts w:ascii="Times New Roman" w:hAnsi="Times New Roman" w:cs="Times New Roman"/>
          <w:bCs/>
          <w:sz w:val="24"/>
          <w:szCs w:val="24"/>
        </w:rPr>
        <w:t xml:space="preserve"> г.</w:t>
      </w:r>
    </w:p>
    <w:p w:rsidR="00132C2D" w:rsidRDefault="00AE4B42" w:rsidP="00132C2D">
      <w:pPr>
        <w:pStyle w:val="1"/>
        <w:tabs>
          <w:tab w:val="left" w:pos="993"/>
        </w:tabs>
        <w:spacing w:after="0"/>
        <w:ind w:left="360"/>
        <w:jc w:val="both"/>
        <w:rPr>
          <w:rFonts w:ascii="Times New Roman" w:hAnsi="Times New Roman" w:cs="Times New Roman"/>
          <w:bCs/>
          <w:sz w:val="24"/>
          <w:szCs w:val="24"/>
          <w:u w:val="single"/>
        </w:rPr>
      </w:pPr>
      <w:r w:rsidRPr="00132C2D">
        <w:rPr>
          <w:rFonts w:ascii="Times New Roman" w:hAnsi="Times New Roman" w:cs="Times New Roman"/>
          <w:bCs/>
          <w:sz w:val="24"/>
          <w:szCs w:val="24"/>
          <w:u w:val="single"/>
        </w:rPr>
        <w:t>Приложение 3</w:t>
      </w:r>
    </w:p>
    <w:p w:rsidR="00AE4B42" w:rsidRPr="00132C2D" w:rsidRDefault="00AE4B42" w:rsidP="00132C2D">
      <w:pPr>
        <w:pStyle w:val="1"/>
        <w:tabs>
          <w:tab w:val="left" w:pos="993"/>
        </w:tabs>
        <w:spacing w:after="0"/>
        <w:ind w:left="360"/>
        <w:jc w:val="both"/>
        <w:rPr>
          <w:rFonts w:ascii="Times New Roman" w:hAnsi="Times New Roman" w:cs="Times New Roman"/>
          <w:bCs/>
          <w:sz w:val="24"/>
          <w:szCs w:val="24"/>
          <w:u w:val="single"/>
        </w:rPr>
      </w:pPr>
      <w:r w:rsidRPr="00132C2D">
        <w:rPr>
          <w:rFonts w:ascii="Times New Roman" w:hAnsi="Times New Roman" w:cs="Times New Roman"/>
          <w:b/>
          <w:bCs/>
          <w:sz w:val="24"/>
          <w:szCs w:val="24"/>
        </w:rPr>
        <w:t>Уведомление о решении Комиссии</w:t>
      </w:r>
    </w:p>
    <w:p w:rsidR="00AE4B42" w:rsidRPr="00132C2D" w:rsidRDefault="00AE4B42" w:rsidP="00AE4B42">
      <w:pPr>
        <w:pStyle w:val="1"/>
        <w:tabs>
          <w:tab w:val="left" w:pos="993"/>
        </w:tabs>
        <w:spacing w:after="0"/>
        <w:ind w:left="360"/>
        <w:jc w:val="both"/>
        <w:rPr>
          <w:rFonts w:ascii="Times New Roman" w:hAnsi="Times New Roman" w:cs="Times New Roman"/>
          <w:b/>
          <w:bCs/>
          <w:sz w:val="24"/>
          <w:szCs w:val="24"/>
        </w:rPr>
      </w:pPr>
      <w:r w:rsidRPr="00132C2D">
        <w:rPr>
          <w:rFonts w:ascii="Times New Roman" w:hAnsi="Times New Roman" w:cs="Times New Roman"/>
          <w:b/>
          <w:bCs/>
          <w:sz w:val="24"/>
          <w:szCs w:val="24"/>
        </w:rPr>
        <w:lastRenderedPageBreak/>
        <w:t>лицу, подавшему обращение (жалобу, заявление, предложение)</w:t>
      </w:r>
    </w:p>
    <w:p w:rsidR="00AE4B42" w:rsidRPr="00132C2D" w:rsidRDefault="00AE4B42" w:rsidP="00AE4B42">
      <w:pPr>
        <w:pStyle w:val="1"/>
        <w:tabs>
          <w:tab w:val="left" w:pos="993"/>
        </w:tabs>
        <w:spacing w:after="0"/>
        <w:jc w:val="both"/>
        <w:rPr>
          <w:rFonts w:ascii="Times New Roman" w:hAnsi="Times New Roman" w:cs="Times New Roman"/>
          <w:sz w:val="24"/>
          <w:szCs w:val="24"/>
        </w:rPr>
      </w:pPr>
      <w:r w:rsidRPr="00132C2D">
        <w:rPr>
          <w:rFonts w:ascii="Times New Roman" w:hAnsi="Times New Roman" w:cs="Times New Roman"/>
          <w:sz w:val="24"/>
          <w:szCs w:val="24"/>
        </w:rPr>
        <w:t>Кому:________________________________________________________________</w:t>
      </w:r>
    </w:p>
    <w:p w:rsidR="00AE4B42" w:rsidRPr="00132C2D" w:rsidRDefault="00AE4B42" w:rsidP="00AE4B42">
      <w:pPr>
        <w:pStyle w:val="1"/>
        <w:tabs>
          <w:tab w:val="left" w:pos="993"/>
        </w:tabs>
        <w:spacing w:after="0"/>
        <w:jc w:val="both"/>
        <w:rPr>
          <w:rFonts w:ascii="Times New Roman" w:hAnsi="Times New Roman" w:cs="Times New Roman"/>
          <w:sz w:val="24"/>
          <w:szCs w:val="24"/>
          <w:vertAlign w:val="superscript"/>
        </w:rPr>
      </w:pPr>
      <w:r w:rsidRPr="00132C2D">
        <w:rPr>
          <w:rFonts w:ascii="Times New Roman" w:hAnsi="Times New Roman" w:cs="Times New Roman"/>
          <w:sz w:val="24"/>
          <w:szCs w:val="24"/>
          <w:vertAlign w:val="superscript"/>
        </w:rPr>
        <w:t>(ФИО)</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sz w:val="24"/>
          <w:szCs w:val="24"/>
        </w:rPr>
        <w:tab/>
        <w:t>Уведомляем Вас о том, что заседание Комиссии</w:t>
      </w:r>
      <w:r w:rsidRPr="00132C2D">
        <w:rPr>
          <w:rFonts w:ascii="Times New Roman" w:hAnsi="Times New Roman" w:cs="Times New Roman"/>
          <w:bCs/>
          <w:sz w:val="24"/>
          <w:szCs w:val="24"/>
        </w:rPr>
        <w:t xml:space="preserve"> по урегулированию споров между участниками образовательных отношений </w:t>
      </w:r>
      <w:r w:rsidR="00901988" w:rsidRPr="00132C2D">
        <w:rPr>
          <w:rFonts w:ascii="Times New Roman" w:hAnsi="Times New Roman" w:cs="Times New Roman"/>
          <w:bCs/>
          <w:sz w:val="24"/>
          <w:szCs w:val="24"/>
        </w:rPr>
        <w:t xml:space="preserve">МБОУ СОШ №1 </w:t>
      </w:r>
      <w:proofErr w:type="spellStart"/>
      <w:r w:rsidR="00901988" w:rsidRPr="00132C2D">
        <w:rPr>
          <w:rFonts w:ascii="Times New Roman" w:hAnsi="Times New Roman" w:cs="Times New Roman"/>
          <w:bCs/>
          <w:sz w:val="24"/>
          <w:szCs w:val="24"/>
        </w:rPr>
        <w:t>р.п</w:t>
      </w:r>
      <w:proofErr w:type="spellEnd"/>
      <w:r w:rsidR="00901988" w:rsidRPr="00132C2D">
        <w:rPr>
          <w:rFonts w:ascii="Times New Roman" w:hAnsi="Times New Roman" w:cs="Times New Roman"/>
          <w:bCs/>
          <w:sz w:val="24"/>
          <w:szCs w:val="24"/>
        </w:rPr>
        <w:t xml:space="preserve">. Переяславка </w:t>
      </w:r>
      <w:r w:rsidRPr="00132C2D">
        <w:rPr>
          <w:rFonts w:ascii="Times New Roman" w:hAnsi="Times New Roman" w:cs="Times New Roman"/>
          <w:bCs/>
          <w:sz w:val="24"/>
          <w:szCs w:val="24"/>
        </w:rPr>
        <w:t>Протокол</w:t>
      </w:r>
      <w:r w:rsidR="00132C2D">
        <w:rPr>
          <w:rFonts w:ascii="Times New Roman" w:hAnsi="Times New Roman" w:cs="Times New Roman"/>
          <w:bCs/>
          <w:sz w:val="24"/>
          <w:szCs w:val="24"/>
        </w:rPr>
        <w:t xml:space="preserve"> №  … от «…»   __________   2019</w:t>
      </w:r>
      <w:r w:rsidRPr="00132C2D">
        <w:rPr>
          <w:rFonts w:ascii="Times New Roman" w:hAnsi="Times New Roman" w:cs="Times New Roman"/>
          <w:bCs/>
          <w:sz w:val="24"/>
          <w:szCs w:val="24"/>
        </w:rPr>
        <w:t xml:space="preserve"> г.  по рассмотрению заявления (входящий регистрационный номер -</w:t>
      </w:r>
      <w:r w:rsidR="00132C2D">
        <w:rPr>
          <w:rFonts w:ascii="Times New Roman" w:hAnsi="Times New Roman" w:cs="Times New Roman"/>
          <w:bCs/>
          <w:sz w:val="24"/>
          <w:szCs w:val="24"/>
        </w:rPr>
        <w:t xml:space="preserve">  ….. от «…»   __________   2019</w:t>
      </w:r>
      <w:r w:rsidRPr="00132C2D">
        <w:rPr>
          <w:rFonts w:ascii="Times New Roman" w:hAnsi="Times New Roman" w:cs="Times New Roman"/>
          <w:bCs/>
          <w:sz w:val="24"/>
          <w:szCs w:val="24"/>
        </w:rPr>
        <w:t xml:space="preserve"> г.)  приняло следующее решение:</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1………………………………………………………………………………………………..</w:t>
      </w:r>
    </w:p>
    <w:p w:rsidR="00AE4B42" w:rsidRPr="00132C2D" w:rsidRDefault="00AE4B42" w:rsidP="00956779">
      <w:pPr>
        <w:pStyle w:val="1"/>
        <w:tabs>
          <w:tab w:val="left" w:pos="993"/>
        </w:tabs>
        <w:spacing w:after="0"/>
        <w:ind w:left="0"/>
        <w:jc w:val="both"/>
        <w:rPr>
          <w:rFonts w:ascii="Times New Roman" w:hAnsi="Times New Roman" w:cs="Times New Roman"/>
          <w:sz w:val="24"/>
          <w:szCs w:val="24"/>
        </w:rPr>
      </w:pPr>
      <w:r w:rsidRPr="00132C2D">
        <w:rPr>
          <w:rFonts w:ascii="Times New Roman" w:hAnsi="Times New Roman" w:cs="Times New Roman"/>
          <w:bCs/>
          <w:sz w:val="24"/>
          <w:szCs w:val="24"/>
        </w:rPr>
        <w:t>2</w:t>
      </w:r>
      <w:proofErr w:type="gramStart"/>
      <w:r w:rsidRPr="00132C2D">
        <w:rPr>
          <w:rFonts w:ascii="Times New Roman" w:hAnsi="Times New Roman" w:cs="Times New Roman"/>
          <w:bCs/>
          <w:sz w:val="24"/>
          <w:szCs w:val="24"/>
        </w:rPr>
        <w:t>………………</w:t>
      </w:r>
      <w:r w:rsidR="00956779" w:rsidRPr="00132C2D">
        <w:rPr>
          <w:rFonts w:ascii="Times New Roman" w:hAnsi="Times New Roman" w:cs="Times New Roman"/>
          <w:bCs/>
          <w:sz w:val="24"/>
          <w:szCs w:val="24"/>
        </w:rPr>
        <w:t>………………………………………………………………………</w:t>
      </w:r>
      <w:r w:rsidRPr="00132C2D">
        <w:rPr>
          <w:rFonts w:ascii="Times New Roman" w:hAnsi="Times New Roman" w:cs="Times New Roman"/>
          <w:sz w:val="24"/>
          <w:szCs w:val="24"/>
        </w:rPr>
        <w:t>Н</w:t>
      </w:r>
      <w:proofErr w:type="gramEnd"/>
      <w:r w:rsidRPr="00132C2D">
        <w:rPr>
          <w:rFonts w:ascii="Times New Roman" w:hAnsi="Times New Roman" w:cs="Times New Roman"/>
          <w:sz w:val="24"/>
          <w:szCs w:val="24"/>
        </w:rPr>
        <w:t xml:space="preserve">апоминаю, что решение Комиссии обязательно для исполнения всеми участниками образовательных отношений и подлежит исполнению в указанный срок. В случае несогласия с принятым решением стороны имеют право обжаловать его в установленном  действующим законодательством в области образования порядке. Разглашение материалов деятельности </w:t>
      </w:r>
      <w:proofErr w:type="gramStart"/>
      <w:r w:rsidRPr="00132C2D">
        <w:rPr>
          <w:rFonts w:ascii="Times New Roman" w:hAnsi="Times New Roman" w:cs="Times New Roman"/>
          <w:sz w:val="24"/>
          <w:szCs w:val="24"/>
        </w:rPr>
        <w:t>Комиссии</w:t>
      </w:r>
      <w:proofErr w:type="gramEnd"/>
      <w:r w:rsidRPr="00132C2D">
        <w:rPr>
          <w:rFonts w:ascii="Times New Roman" w:hAnsi="Times New Roman" w:cs="Times New Roman"/>
          <w:sz w:val="24"/>
          <w:szCs w:val="24"/>
        </w:rPr>
        <w:t xml:space="preserve"> как её членами, так и конфликтующими сторонами не допускается. До сведения общественности в случае необходимости доводится только приказ директора </w:t>
      </w:r>
      <w:r w:rsidR="00956779" w:rsidRPr="00132C2D">
        <w:rPr>
          <w:rFonts w:ascii="Times New Roman" w:hAnsi="Times New Roman" w:cs="Times New Roman"/>
          <w:sz w:val="24"/>
          <w:szCs w:val="24"/>
        </w:rPr>
        <w:t xml:space="preserve">МБОУ СОШ №1 </w:t>
      </w:r>
      <w:r w:rsidRPr="00132C2D">
        <w:rPr>
          <w:rFonts w:ascii="Times New Roman" w:hAnsi="Times New Roman" w:cs="Times New Roman"/>
          <w:sz w:val="24"/>
          <w:szCs w:val="24"/>
        </w:rPr>
        <w:t>по итогам работы Комиссии.</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Секретарь Комиссии: _________________________ /______________________________/</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 xml:space="preserve">                                           (подпись)                                                             (ФИО)</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Председатель Комиссии: _____________________/______________________________/</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 xml:space="preserve">                                                   (подпись)                                                      (ФИО)</w:t>
      </w:r>
    </w:p>
    <w:p w:rsidR="00AE4B42" w:rsidRPr="00132C2D" w:rsidRDefault="00132C2D" w:rsidP="00AE4B42">
      <w:pPr>
        <w:pStyle w:val="1"/>
        <w:tabs>
          <w:tab w:val="left" w:pos="993"/>
        </w:tabs>
        <w:spacing w:after="0"/>
        <w:ind w:left="0"/>
        <w:jc w:val="both"/>
        <w:rPr>
          <w:rFonts w:ascii="Times New Roman" w:hAnsi="Times New Roman" w:cs="Times New Roman"/>
          <w:bCs/>
          <w:sz w:val="24"/>
          <w:szCs w:val="24"/>
        </w:rPr>
      </w:pPr>
      <w:r>
        <w:rPr>
          <w:rFonts w:ascii="Times New Roman" w:hAnsi="Times New Roman" w:cs="Times New Roman"/>
          <w:bCs/>
          <w:sz w:val="24"/>
          <w:szCs w:val="24"/>
        </w:rPr>
        <w:t>«…..»______________ 2019</w:t>
      </w:r>
      <w:r w:rsidR="00AE4B42" w:rsidRPr="00132C2D">
        <w:rPr>
          <w:rFonts w:ascii="Times New Roman" w:hAnsi="Times New Roman" w:cs="Times New Roman"/>
          <w:bCs/>
          <w:sz w:val="24"/>
          <w:szCs w:val="24"/>
        </w:rPr>
        <w:t xml:space="preserve"> г.</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p>
    <w:p w:rsidR="00AE4B42" w:rsidRPr="00132C2D" w:rsidRDefault="00AE4B42" w:rsidP="00AE4B42">
      <w:pPr>
        <w:pStyle w:val="1"/>
        <w:tabs>
          <w:tab w:val="left" w:pos="993"/>
        </w:tabs>
        <w:spacing w:after="0"/>
        <w:jc w:val="both"/>
        <w:rPr>
          <w:rFonts w:ascii="Times New Roman" w:hAnsi="Times New Roman" w:cs="Times New Roman"/>
          <w:sz w:val="24"/>
          <w:szCs w:val="24"/>
        </w:rPr>
      </w:pPr>
      <w:r w:rsidRPr="00132C2D">
        <w:rPr>
          <w:rFonts w:ascii="Times New Roman" w:hAnsi="Times New Roman" w:cs="Times New Roman"/>
          <w:sz w:val="24"/>
          <w:szCs w:val="24"/>
        </w:rPr>
        <w:t>---------------------------------------------------------------------------------------------------------</w:t>
      </w:r>
    </w:p>
    <w:p w:rsidR="00AE4B42" w:rsidRPr="00132C2D" w:rsidRDefault="00AE4B42" w:rsidP="00AE4B42">
      <w:pPr>
        <w:pStyle w:val="1"/>
        <w:tabs>
          <w:tab w:val="left" w:pos="993"/>
        </w:tabs>
        <w:spacing w:after="0"/>
        <w:jc w:val="both"/>
        <w:rPr>
          <w:rFonts w:ascii="Times New Roman" w:hAnsi="Times New Roman" w:cs="Times New Roman"/>
          <w:sz w:val="24"/>
          <w:szCs w:val="24"/>
          <w:vertAlign w:val="superscript"/>
        </w:rPr>
      </w:pPr>
      <w:r w:rsidRPr="00132C2D">
        <w:rPr>
          <w:rFonts w:ascii="Times New Roman" w:hAnsi="Times New Roman" w:cs="Times New Roman"/>
          <w:sz w:val="24"/>
          <w:szCs w:val="24"/>
          <w:vertAlign w:val="superscript"/>
        </w:rPr>
        <w:t>(линия отрыва)</w:t>
      </w:r>
    </w:p>
    <w:p w:rsidR="00AE4B42" w:rsidRPr="00132C2D" w:rsidRDefault="00AE4B42" w:rsidP="00AE4B42">
      <w:pPr>
        <w:pStyle w:val="1"/>
        <w:tabs>
          <w:tab w:val="left" w:pos="993"/>
        </w:tabs>
        <w:spacing w:after="0"/>
        <w:ind w:left="360"/>
        <w:jc w:val="both"/>
        <w:rPr>
          <w:rFonts w:ascii="Times New Roman" w:hAnsi="Times New Roman" w:cs="Times New Roman"/>
          <w:b/>
          <w:bCs/>
          <w:sz w:val="24"/>
          <w:szCs w:val="24"/>
        </w:rPr>
      </w:pPr>
      <w:proofErr w:type="gramStart"/>
      <w:r w:rsidRPr="00132C2D">
        <w:rPr>
          <w:rFonts w:ascii="Times New Roman" w:hAnsi="Times New Roman" w:cs="Times New Roman"/>
          <w:b/>
          <w:sz w:val="24"/>
          <w:szCs w:val="24"/>
        </w:rPr>
        <w:t xml:space="preserve">Уведомление </w:t>
      </w:r>
      <w:r w:rsidRPr="00132C2D">
        <w:rPr>
          <w:rFonts w:ascii="Times New Roman" w:hAnsi="Times New Roman" w:cs="Times New Roman"/>
          <w:b/>
          <w:bCs/>
          <w:sz w:val="24"/>
          <w:szCs w:val="24"/>
        </w:rPr>
        <w:t xml:space="preserve"> о решении Комиссии (протокол №.. от «…»_______________</w:t>
      </w:r>
      <w:r w:rsidR="00132C2D">
        <w:rPr>
          <w:rFonts w:ascii="Times New Roman" w:hAnsi="Times New Roman" w:cs="Times New Roman"/>
          <w:b/>
          <w:bCs/>
          <w:sz w:val="24"/>
          <w:szCs w:val="24"/>
        </w:rPr>
        <w:t>2019</w:t>
      </w:r>
      <w:r w:rsidRPr="00132C2D">
        <w:rPr>
          <w:rFonts w:ascii="Times New Roman" w:hAnsi="Times New Roman" w:cs="Times New Roman"/>
          <w:b/>
          <w:bCs/>
          <w:sz w:val="24"/>
          <w:szCs w:val="24"/>
        </w:rPr>
        <w:t xml:space="preserve"> г.  </w:t>
      </w:r>
      <w:proofErr w:type="gramEnd"/>
    </w:p>
    <w:p w:rsidR="00AE4B42" w:rsidRPr="00132C2D" w:rsidRDefault="00AE4B42" w:rsidP="00AE4B42">
      <w:pPr>
        <w:pStyle w:val="1"/>
        <w:tabs>
          <w:tab w:val="left" w:pos="993"/>
        </w:tabs>
        <w:spacing w:after="0"/>
        <w:ind w:left="360"/>
        <w:jc w:val="both"/>
        <w:rPr>
          <w:rFonts w:ascii="Times New Roman" w:hAnsi="Times New Roman" w:cs="Times New Roman"/>
          <w:b/>
          <w:bCs/>
          <w:sz w:val="24"/>
          <w:szCs w:val="24"/>
        </w:rPr>
      </w:pPr>
      <w:r w:rsidRPr="00132C2D">
        <w:rPr>
          <w:rFonts w:ascii="Times New Roman" w:hAnsi="Times New Roman" w:cs="Times New Roman"/>
          <w:b/>
          <w:bCs/>
          <w:sz w:val="24"/>
          <w:szCs w:val="24"/>
        </w:rPr>
        <w:t>лицу, подавшему обращение (жалобу, заявление, предложение)</w:t>
      </w:r>
    </w:p>
    <w:p w:rsidR="00AE4B42" w:rsidRPr="00132C2D" w:rsidRDefault="00AE4B42" w:rsidP="00AE4B42">
      <w:pPr>
        <w:pStyle w:val="1"/>
        <w:tabs>
          <w:tab w:val="left" w:pos="993"/>
        </w:tabs>
        <w:spacing w:after="0"/>
        <w:jc w:val="both"/>
        <w:rPr>
          <w:rFonts w:ascii="Times New Roman" w:hAnsi="Times New Roman" w:cs="Times New Roman"/>
          <w:sz w:val="24"/>
          <w:szCs w:val="24"/>
        </w:rPr>
      </w:pPr>
      <w:r w:rsidRPr="00132C2D">
        <w:rPr>
          <w:rFonts w:ascii="Times New Roman" w:hAnsi="Times New Roman" w:cs="Times New Roman"/>
          <w:sz w:val="24"/>
          <w:szCs w:val="24"/>
        </w:rPr>
        <w:t>Кому:________________________________________________________________</w:t>
      </w:r>
    </w:p>
    <w:p w:rsidR="00AE4B42" w:rsidRPr="00132C2D" w:rsidRDefault="00AE4B42" w:rsidP="00AE4B42">
      <w:pPr>
        <w:pStyle w:val="1"/>
        <w:tabs>
          <w:tab w:val="left" w:pos="993"/>
        </w:tabs>
        <w:spacing w:after="0"/>
        <w:jc w:val="both"/>
        <w:rPr>
          <w:rFonts w:ascii="Times New Roman" w:hAnsi="Times New Roman" w:cs="Times New Roman"/>
          <w:sz w:val="24"/>
          <w:szCs w:val="24"/>
          <w:vertAlign w:val="superscript"/>
        </w:rPr>
      </w:pPr>
      <w:r w:rsidRPr="00132C2D">
        <w:rPr>
          <w:rFonts w:ascii="Times New Roman" w:hAnsi="Times New Roman" w:cs="Times New Roman"/>
          <w:sz w:val="24"/>
          <w:szCs w:val="24"/>
          <w:vertAlign w:val="superscript"/>
        </w:rPr>
        <w:t>(ФИО)</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sz w:val="24"/>
          <w:szCs w:val="24"/>
        </w:rPr>
        <w:t xml:space="preserve">Направлено </w:t>
      </w:r>
      <w:r w:rsidR="00132C2D">
        <w:rPr>
          <w:rFonts w:ascii="Times New Roman" w:hAnsi="Times New Roman" w:cs="Times New Roman"/>
          <w:bCs/>
          <w:sz w:val="24"/>
          <w:szCs w:val="24"/>
        </w:rPr>
        <w:t>«…..»______________ 2019</w:t>
      </w:r>
      <w:r w:rsidRPr="00132C2D">
        <w:rPr>
          <w:rFonts w:ascii="Times New Roman" w:hAnsi="Times New Roman" w:cs="Times New Roman"/>
          <w:bCs/>
          <w:sz w:val="24"/>
          <w:szCs w:val="24"/>
        </w:rPr>
        <w:t xml:space="preserve"> г. …………………………………………………………………. (указывается способ отправки и/или реквизиты (при наличии) соответствующих почтовых отправлений).</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Секретарь Комиссии: _________________________ /______________________________/</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r w:rsidRPr="00132C2D">
        <w:rPr>
          <w:rFonts w:ascii="Times New Roman" w:hAnsi="Times New Roman" w:cs="Times New Roman"/>
          <w:bCs/>
          <w:sz w:val="24"/>
          <w:szCs w:val="24"/>
        </w:rPr>
        <w:t xml:space="preserve">                                           (подпись)                                                             (ФИО)</w:t>
      </w:r>
    </w:p>
    <w:p w:rsidR="00AE4B42" w:rsidRPr="00132C2D" w:rsidRDefault="00132C2D" w:rsidP="00AE4B42">
      <w:pPr>
        <w:pStyle w:val="1"/>
        <w:tabs>
          <w:tab w:val="left" w:pos="993"/>
        </w:tabs>
        <w:spacing w:after="0"/>
        <w:ind w:left="0"/>
        <w:jc w:val="both"/>
        <w:rPr>
          <w:rFonts w:ascii="Times New Roman" w:hAnsi="Times New Roman" w:cs="Times New Roman"/>
          <w:bCs/>
          <w:sz w:val="24"/>
          <w:szCs w:val="24"/>
        </w:rPr>
      </w:pPr>
      <w:r>
        <w:rPr>
          <w:rFonts w:ascii="Times New Roman" w:hAnsi="Times New Roman" w:cs="Times New Roman"/>
          <w:bCs/>
          <w:sz w:val="24"/>
          <w:szCs w:val="24"/>
        </w:rPr>
        <w:t>«…..»______________ 2019</w:t>
      </w:r>
      <w:r w:rsidR="00AE4B42" w:rsidRPr="00132C2D">
        <w:rPr>
          <w:rFonts w:ascii="Times New Roman" w:hAnsi="Times New Roman" w:cs="Times New Roman"/>
          <w:bCs/>
          <w:sz w:val="24"/>
          <w:szCs w:val="24"/>
        </w:rPr>
        <w:t xml:space="preserve"> г.</w:t>
      </w:r>
    </w:p>
    <w:p w:rsidR="00AE4B42" w:rsidRPr="00132C2D" w:rsidRDefault="00AE4B42" w:rsidP="00AE4B42">
      <w:pPr>
        <w:pStyle w:val="1"/>
        <w:tabs>
          <w:tab w:val="left" w:pos="993"/>
        </w:tabs>
        <w:spacing w:after="0"/>
        <w:ind w:left="0"/>
        <w:jc w:val="both"/>
        <w:rPr>
          <w:rFonts w:ascii="Times New Roman" w:hAnsi="Times New Roman" w:cs="Times New Roman"/>
          <w:bCs/>
          <w:sz w:val="24"/>
          <w:szCs w:val="24"/>
        </w:rPr>
      </w:pPr>
    </w:p>
    <w:p w:rsidR="00AE4B42" w:rsidRPr="00132C2D" w:rsidRDefault="00AE4B42" w:rsidP="00AE4B42">
      <w:pPr>
        <w:pStyle w:val="1"/>
        <w:tabs>
          <w:tab w:val="left" w:pos="993"/>
        </w:tabs>
        <w:spacing w:after="0"/>
        <w:ind w:left="0" w:firstLine="709"/>
        <w:jc w:val="both"/>
        <w:rPr>
          <w:rFonts w:ascii="Times New Roman" w:hAnsi="Times New Roman" w:cs="Times New Roman"/>
          <w:sz w:val="24"/>
          <w:szCs w:val="24"/>
        </w:rPr>
      </w:pPr>
    </w:p>
    <w:p w:rsidR="00AE4B42" w:rsidRPr="00132C2D" w:rsidRDefault="00AE4B42" w:rsidP="00AE4B42">
      <w:pPr>
        <w:pStyle w:val="1"/>
        <w:tabs>
          <w:tab w:val="left" w:pos="993"/>
        </w:tabs>
        <w:spacing w:after="0"/>
        <w:ind w:left="0" w:firstLine="709"/>
        <w:jc w:val="both"/>
        <w:rPr>
          <w:rFonts w:ascii="Times New Roman" w:hAnsi="Times New Roman" w:cs="Times New Roman"/>
          <w:sz w:val="24"/>
          <w:szCs w:val="24"/>
        </w:rPr>
      </w:pPr>
    </w:p>
    <w:p w:rsidR="00AE4B42" w:rsidRPr="00132C2D" w:rsidRDefault="00AE4B42" w:rsidP="00AE4B42">
      <w:pPr>
        <w:pStyle w:val="1"/>
        <w:tabs>
          <w:tab w:val="left" w:pos="993"/>
        </w:tabs>
        <w:spacing w:after="0"/>
        <w:ind w:left="0" w:firstLine="709"/>
        <w:jc w:val="both"/>
        <w:rPr>
          <w:rFonts w:ascii="Times New Roman" w:hAnsi="Times New Roman" w:cs="Times New Roman"/>
          <w:sz w:val="24"/>
          <w:szCs w:val="24"/>
        </w:rPr>
      </w:pPr>
    </w:p>
    <w:p w:rsidR="00AE4B42" w:rsidRPr="00132C2D" w:rsidRDefault="00AE4B42" w:rsidP="00AE4B42">
      <w:pPr>
        <w:pStyle w:val="1"/>
        <w:tabs>
          <w:tab w:val="left" w:pos="993"/>
        </w:tabs>
        <w:spacing w:after="0"/>
        <w:ind w:left="0" w:firstLine="709"/>
        <w:jc w:val="both"/>
        <w:rPr>
          <w:rFonts w:ascii="Times New Roman" w:hAnsi="Times New Roman" w:cs="Times New Roman"/>
          <w:sz w:val="24"/>
          <w:szCs w:val="24"/>
        </w:rPr>
      </w:pPr>
    </w:p>
    <w:p w:rsidR="00AE4B42" w:rsidRPr="00132C2D" w:rsidRDefault="00AE4B42" w:rsidP="00AE4B42">
      <w:pPr>
        <w:pStyle w:val="1"/>
        <w:tabs>
          <w:tab w:val="left" w:pos="993"/>
        </w:tabs>
        <w:spacing w:after="0"/>
        <w:ind w:left="0" w:firstLine="709"/>
        <w:jc w:val="both"/>
        <w:rPr>
          <w:rFonts w:ascii="Times New Roman" w:hAnsi="Times New Roman" w:cs="Times New Roman"/>
          <w:sz w:val="24"/>
          <w:szCs w:val="24"/>
        </w:rPr>
      </w:pPr>
    </w:p>
    <w:p w:rsidR="00AE4B42" w:rsidRPr="00132C2D" w:rsidRDefault="00AE4B42" w:rsidP="00AE4B42">
      <w:pPr>
        <w:pStyle w:val="1"/>
        <w:tabs>
          <w:tab w:val="left" w:pos="993"/>
        </w:tabs>
        <w:spacing w:after="0"/>
        <w:ind w:left="0" w:firstLine="709"/>
        <w:jc w:val="both"/>
        <w:rPr>
          <w:rFonts w:ascii="Times New Roman" w:hAnsi="Times New Roman" w:cs="Times New Roman"/>
          <w:sz w:val="24"/>
          <w:szCs w:val="24"/>
        </w:rPr>
      </w:pPr>
    </w:p>
    <w:p w:rsidR="00AE4B42" w:rsidRPr="00132C2D" w:rsidRDefault="00AE4B42" w:rsidP="00AE4B42">
      <w:pPr>
        <w:pStyle w:val="1"/>
        <w:tabs>
          <w:tab w:val="left" w:pos="993"/>
        </w:tabs>
        <w:spacing w:after="0"/>
        <w:ind w:left="0" w:firstLine="709"/>
        <w:jc w:val="both"/>
        <w:rPr>
          <w:rFonts w:ascii="Times New Roman" w:hAnsi="Times New Roman" w:cs="Times New Roman"/>
          <w:sz w:val="24"/>
          <w:szCs w:val="24"/>
        </w:rPr>
      </w:pPr>
    </w:p>
    <w:p w:rsidR="00AE4B42" w:rsidRPr="00132C2D" w:rsidRDefault="00AE4B42" w:rsidP="00AE4B42">
      <w:pPr>
        <w:pStyle w:val="1"/>
        <w:tabs>
          <w:tab w:val="left" w:pos="993"/>
        </w:tabs>
        <w:spacing w:after="0"/>
        <w:ind w:left="0" w:firstLine="709"/>
        <w:jc w:val="both"/>
        <w:rPr>
          <w:rFonts w:ascii="Times New Roman" w:hAnsi="Times New Roman" w:cs="Times New Roman"/>
          <w:sz w:val="24"/>
          <w:szCs w:val="24"/>
        </w:rPr>
      </w:pPr>
    </w:p>
    <w:p w:rsidR="00AE4B42" w:rsidRPr="00132C2D" w:rsidRDefault="00AE4B42" w:rsidP="00AE4B42">
      <w:pPr>
        <w:pStyle w:val="1"/>
        <w:tabs>
          <w:tab w:val="left" w:pos="993"/>
        </w:tabs>
        <w:spacing w:after="0"/>
        <w:ind w:left="0" w:firstLine="709"/>
        <w:jc w:val="both"/>
        <w:rPr>
          <w:rFonts w:ascii="Times New Roman" w:hAnsi="Times New Roman" w:cs="Times New Roman"/>
          <w:sz w:val="24"/>
          <w:szCs w:val="24"/>
        </w:rPr>
      </w:pPr>
    </w:p>
    <w:p w:rsidR="00AE4B42" w:rsidRPr="00132C2D" w:rsidRDefault="00AE4B42" w:rsidP="00AE4B42">
      <w:pPr>
        <w:pStyle w:val="1"/>
        <w:tabs>
          <w:tab w:val="left" w:pos="993"/>
        </w:tabs>
        <w:spacing w:after="0"/>
        <w:ind w:left="0" w:firstLine="709"/>
        <w:jc w:val="both"/>
        <w:rPr>
          <w:rFonts w:ascii="Times New Roman" w:hAnsi="Times New Roman" w:cs="Times New Roman"/>
          <w:sz w:val="24"/>
          <w:szCs w:val="24"/>
        </w:rPr>
      </w:pPr>
    </w:p>
    <w:p w:rsidR="00AE4B42" w:rsidRPr="00132C2D" w:rsidRDefault="00AE4B42" w:rsidP="00AE4B42">
      <w:pPr>
        <w:pStyle w:val="1"/>
        <w:tabs>
          <w:tab w:val="left" w:pos="993"/>
        </w:tabs>
        <w:spacing w:after="0"/>
        <w:ind w:left="0" w:firstLine="709"/>
        <w:jc w:val="both"/>
        <w:rPr>
          <w:rFonts w:ascii="Times New Roman" w:hAnsi="Times New Roman" w:cs="Times New Roman"/>
          <w:sz w:val="24"/>
          <w:szCs w:val="24"/>
        </w:rPr>
      </w:pPr>
    </w:p>
    <w:p w:rsidR="00AE4B42" w:rsidRPr="00132C2D" w:rsidRDefault="00AE4B42" w:rsidP="00AE4B42">
      <w:pPr>
        <w:pStyle w:val="1"/>
        <w:tabs>
          <w:tab w:val="left" w:pos="993"/>
        </w:tabs>
        <w:spacing w:after="0"/>
        <w:ind w:left="0" w:firstLine="709"/>
        <w:jc w:val="both"/>
        <w:rPr>
          <w:rFonts w:ascii="Times New Roman" w:hAnsi="Times New Roman" w:cs="Times New Roman"/>
          <w:sz w:val="24"/>
          <w:szCs w:val="24"/>
        </w:rPr>
      </w:pPr>
    </w:p>
    <w:p w:rsidR="00AE4B42" w:rsidRPr="00132C2D" w:rsidRDefault="00AE4B42" w:rsidP="00AE4B42">
      <w:pPr>
        <w:pStyle w:val="1"/>
        <w:tabs>
          <w:tab w:val="left" w:pos="993"/>
        </w:tabs>
        <w:spacing w:after="0"/>
        <w:ind w:left="0" w:firstLine="709"/>
        <w:jc w:val="both"/>
        <w:rPr>
          <w:rFonts w:ascii="Times New Roman" w:hAnsi="Times New Roman" w:cs="Times New Roman"/>
          <w:sz w:val="24"/>
          <w:szCs w:val="24"/>
        </w:rPr>
      </w:pPr>
    </w:p>
    <w:p w:rsidR="00AE4B42" w:rsidRPr="00132C2D" w:rsidRDefault="00AE4B42" w:rsidP="00AE4B42">
      <w:pPr>
        <w:pStyle w:val="1"/>
        <w:tabs>
          <w:tab w:val="left" w:pos="993"/>
        </w:tabs>
        <w:spacing w:after="0"/>
        <w:ind w:left="0" w:firstLine="709"/>
        <w:jc w:val="both"/>
        <w:rPr>
          <w:rFonts w:ascii="Times New Roman" w:hAnsi="Times New Roman" w:cs="Times New Roman"/>
          <w:sz w:val="24"/>
          <w:szCs w:val="24"/>
        </w:rPr>
      </w:pPr>
    </w:p>
    <w:p w:rsidR="00AE4B42" w:rsidRPr="00132C2D" w:rsidRDefault="00AE4B42" w:rsidP="00AE4B42">
      <w:pPr>
        <w:spacing w:after="0"/>
        <w:jc w:val="both"/>
        <w:rPr>
          <w:rFonts w:ascii="Times New Roman" w:hAnsi="Times New Roman" w:cs="Times New Roman"/>
          <w:sz w:val="24"/>
          <w:szCs w:val="24"/>
        </w:rPr>
      </w:pPr>
    </w:p>
    <w:p w:rsidR="00AE4B42" w:rsidRPr="00132C2D" w:rsidRDefault="00AE4B42" w:rsidP="00AE4B42">
      <w:pPr>
        <w:spacing w:after="0"/>
        <w:jc w:val="both"/>
        <w:rPr>
          <w:rFonts w:ascii="Times New Roman" w:hAnsi="Times New Roman" w:cs="Times New Roman"/>
          <w:sz w:val="24"/>
          <w:szCs w:val="24"/>
        </w:rPr>
      </w:pPr>
    </w:p>
    <w:sectPr w:rsidR="00AE4B42" w:rsidRPr="00132C2D" w:rsidSect="00132C2D">
      <w:pgSz w:w="11906" w:h="16838"/>
      <w:pgMar w:top="1134" w:right="1558"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EA8DA6E"/>
    <w:lvl w:ilvl="0">
      <w:numFmt w:val="bullet"/>
      <w:lvlText w:val="*"/>
      <w:lvlJc w:val="left"/>
    </w:lvl>
  </w:abstractNum>
  <w:abstractNum w:abstractNumId="1">
    <w:nsid w:val="04502B7C"/>
    <w:multiLevelType w:val="multilevel"/>
    <w:tmpl w:val="CC58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81669"/>
    <w:multiLevelType w:val="multilevel"/>
    <w:tmpl w:val="B9BCED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E00D72"/>
    <w:multiLevelType w:val="multilevel"/>
    <w:tmpl w:val="23E4462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A45D85"/>
    <w:multiLevelType w:val="multilevel"/>
    <w:tmpl w:val="19A2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F1425"/>
    <w:multiLevelType w:val="multilevel"/>
    <w:tmpl w:val="26BAF654"/>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B74154"/>
    <w:multiLevelType w:val="multilevel"/>
    <w:tmpl w:val="0128A240"/>
    <w:lvl w:ilvl="0">
      <w:start w:val="3"/>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002E6C"/>
    <w:multiLevelType w:val="multilevel"/>
    <w:tmpl w:val="64C691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5268B8"/>
    <w:multiLevelType w:val="multilevel"/>
    <w:tmpl w:val="33FEE6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3B0BD7"/>
    <w:multiLevelType w:val="multilevel"/>
    <w:tmpl w:val="DB8E7DD4"/>
    <w:lvl w:ilvl="0">
      <w:start w:val="3"/>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C40527"/>
    <w:multiLevelType w:val="multilevel"/>
    <w:tmpl w:val="B7222E00"/>
    <w:lvl w:ilvl="0">
      <w:start w:val="3"/>
      <w:numFmt w:val="decimal"/>
      <w:lvlText w:val="%1."/>
      <w:lvlJc w:val="left"/>
      <w:pPr>
        <w:ind w:left="420" w:hanging="420"/>
      </w:pPr>
      <w:rPr>
        <w:rFonts w:ascii="Times New Roman" w:hAnsi="Times New Roman" w:cs="Times New Roman" w:hint="default"/>
        <w:sz w:val="27"/>
      </w:rPr>
    </w:lvl>
    <w:lvl w:ilvl="1">
      <w:start w:val="8"/>
      <w:numFmt w:val="decimal"/>
      <w:lvlText w:val="%1.%2."/>
      <w:lvlJc w:val="left"/>
      <w:pPr>
        <w:ind w:left="420" w:hanging="420"/>
      </w:pPr>
      <w:rPr>
        <w:rFonts w:ascii="Times New Roman" w:hAnsi="Times New Roman" w:cs="Times New Roman" w:hint="default"/>
        <w:sz w:val="27"/>
      </w:rPr>
    </w:lvl>
    <w:lvl w:ilvl="2">
      <w:start w:val="1"/>
      <w:numFmt w:val="decimal"/>
      <w:lvlText w:val="%1.%2.%3."/>
      <w:lvlJc w:val="left"/>
      <w:pPr>
        <w:ind w:left="720" w:hanging="720"/>
      </w:pPr>
      <w:rPr>
        <w:rFonts w:ascii="Times New Roman" w:hAnsi="Times New Roman" w:cs="Times New Roman" w:hint="default"/>
        <w:sz w:val="27"/>
      </w:rPr>
    </w:lvl>
    <w:lvl w:ilvl="3">
      <w:start w:val="1"/>
      <w:numFmt w:val="decimal"/>
      <w:lvlText w:val="%1.%2.%3.%4."/>
      <w:lvlJc w:val="left"/>
      <w:pPr>
        <w:ind w:left="720" w:hanging="720"/>
      </w:pPr>
      <w:rPr>
        <w:rFonts w:ascii="Times New Roman" w:hAnsi="Times New Roman" w:cs="Times New Roman" w:hint="default"/>
        <w:sz w:val="27"/>
      </w:rPr>
    </w:lvl>
    <w:lvl w:ilvl="4">
      <w:start w:val="1"/>
      <w:numFmt w:val="decimal"/>
      <w:lvlText w:val="%1.%2.%3.%4.%5."/>
      <w:lvlJc w:val="left"/>
      <w:pPr>
        <w:ind w:left="1080" w:hanging="1080"/>
      </w:pPr>
      <w:rPr>
        <w:rFonts w:ascii="Times New Roman" w:hAnsi="Times New Roman" w:cs="Times New Roman" w:hint="default"/>
        <w:sz w:val="27"/>
      </w:rPr>
    </w:lvl>
    <w:lvl w:ilvl="5">
      <w:start w:val="1"/>
      <w:numFmt w:val="decimal"/>
      <w:lvlText w:val="%1.%2.%3.%4.%5.%6."/>
      <w:lvlJc w:val="left"/>
      <w:pPr>
        <w:ind w:left="1080" w:hanging="1080"/>
      </w:pPr>
      <w:rPr>
        <w:rFonts w:ascii="Times New Roman" w:hAnsi="Times New Roman" w:cs="Times New Roman" w:hint="default"/>
        <w:sz w:val="27"/>
      </w:rPr>
    </w:lvl>
    <w:lvl w:ilvl="6">
      <w:start w:val="1"/>
      <w:numFmt w:val="decimal"/>
      <w:lvlText w:val="%1.%2.%3.%4.%5.%6.%7."/>
      <w:lvlJc w:val="left"/>
      <w:pPr>
        <w:ind w:left="1440" w:hanging="1440"/>
      </w:pPr>
      <w:rPr>
        <w:rFonts w:ascii="Times New Roman" w:hAnsi="Times New Roman" w:cs="Times New Roman" w:hint="default"/>
        <w:sz w:val="27"/>
      </w:rPr>
    </w:lvl>
    <w:lvl w:ilvl="7">
      <w:start w:val="1"/>
      <w:numFmt w:val="decimal"/>
      <w:lvlText w:val="%1.%2.%3.%4.%5.%6.%7.%8."/>
      <w:lvlJc w:val="left"/>
      <w:pPr>
        <w:ind w:left="1440" w:hanging="1440"/>
      </w:pPr>
      <w:rPr>
        <w:rFonts w:ascii="Times New Roman" w:hAnsi="Times New Roman" w:cs="Times New Roman" w:hint="default"/>
        <w:sz w:val="27"/>
      </w:rPr>
    </w:lvl>
    <w:lvl w:ilvl="8">
      <w:start w:val="1"/>
      <w:numFmt w:val="decimal"/>
      <w:lvlText w:val="%1.%2.%3.%4.%5.%6.%7.%8.%9."/>
      <w:lvlJc w:val="left"/>
      <w:pPr>
        <w:ind w:left="1800" w:hanging="1800"/>
      </w:pPr>
      <w:rPr>
        <w:rFonts w:ascii="Times New Roman" w:hAnsi="Times New Roman" w:cs="Times New Roman" w:hint="default"/>
        <w:sz w:val="27"/>
      </w:rPr>
    </w:lvl>
  </w:abstractNum>
  <w:abstractNum w:abstractNumId="11">
    <w:nsid w:val="25FF718D"/>
    <w:multiLevelType w:val="multilevel"/>
    <w:tmpl w:val="218EAB04"/>
    <w:lvl w:ilvl="0">
      <w:start w:val="3"/>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E50F72"/>
    <w:multiLevelType w:val="multilevel"/>
    <w:tmpl w:val="676ACA9E"/>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3D5579"/>
    <w:multiLevelType w:val="multilevel"/>
    <w:tmpl w:val="8F06632C"/>
    <w:lvl w:ilvl="0">
      <w:start w:val="3"/>
      <w:numFmt w:val="decimal"/>
      <w:lvlText w:val="%1."/>
      <w:lvlJc w:val="left"/>
      <w:pPr>
        <w:tabs>
          <w:tab w:val="num" w:pos="360"/>
        </w:tabs>
        <w:ind w:left="360" w:hanging="360"/>
      </w:pPr>
    </w:lvl>
    <w:lvl w:ilvl="1">
      <w:start w:val="6"/>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2D4612CF"/>
    <w:multiLevelType w:val="multilevel"/>
    <w:tmpl w:val="7E006E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1F1FE9"/>
    <w:multiLevelType w:val="multilevel"/>
    <w:tmpl w:val="C64E1B46"/>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1975DC"/>
    <w:multiLevelType w:val="multilevel"/>
    <w:tmpl w:val="BB4E255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DF021D"/>
    <w:multiLevelType w:val="multilevel"/>
    <w:tmpl w:val="5FFA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E4690B"/>
    <w:multiLevelType w:val="hybridMultilevel"/>
    <w:tmpl w:val="2EE68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490E9E"/>
    <w:multiLevelType w:val="multilevel"/>
    <w:tmpl w:val="DC2A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327E63"/>
    <w:multiLevelType w:val="multilevel"/>
    <w:tmpl w:val="9EEC56F2"/>
    <w:lvl w:ilvl="0">
      <w:start w:val="4"/>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562" w:hanging="420"/>
      </w:pPr>
      <w:rPr>
        <w:rFonts w:ascii="Times New Roman" w:hAnsi="Times New Roman" w:cs="Times New Roman" w:hint="default"/>
        <w:sz w:val="28"/>
        <w:szCs w:val="28"/>
      </w:rPr>
    </w:lvl>
    <w:lvl w:ilvl="2">
      <w:start w:val="1"/>
      <w:numFmt w:val="decimal"/>
      <w:lvlText w:val="%1.%2.%3."/>
      <w:lvlJc w:val="left"/>
      <w:pPr>
        <w:ind w:left="720" w:hanging="720"/>
      </w:pPr>
      <w:rPr>
        <w:rFonts w:ascii="Times New Roman" w:hAnsi="Times New Roman" w:cs="Times New Roman" w:hint="default"/>
        <w:sz w:val="27"/>
      </w:rPr>
    </w:lvl>
    <w:lvl w:ilvl="3">
      <w:start w:val="1"/>
      <w:numFmt w:val="decimal"/>
      <w:lvlText w:val="%1.%2.%3.%4."/>
      <w:lvlJc w:val="left"/>
      <w:pPr>
        <w:ind w:left="720" w:hanging="720"/>
      </w:pPr>
      <w:rPr>
        <w:rFonts w:ascii="Times New Roman" w:hAnsi="Times New Roman" w:cs="Times New Roman" w:hint="default"/>
        <w:sz w:val="27"/>
      </w:rPr>
    </w:lvl>
    <w:lvl w:ilvl="4">
      <w:start w:val="1"/>
      <w:numFmt w:val="decimal"/>
      <w:lvlText w:val="%1.%2.%3.%4.%5."/>
      <w:lvlJc w:val="left"/>
      <w:pPr>
        <w:ind w:left="1080" w:hanging="1080"/>
      </w:pPr>
      <w:rPr>
        <w:rFonts w:ascii="Times New Roman" w:hAnsi="Times New Roman" w:cs="Times New Roman" w:hint="default"/>
        <w:sz w:val="27"/>
      </w:rPr>
    </w:lvl>
    <w:lvl w:ilvl="5">
      <w:start w:val="1"/>
      <w:numFmt w:val="decimal"/>
      <w:lvlText w:val="%1.%2.%3.%4.%5.%6."/>
      <w:lvlJc w:val="left"/>
      <w:pPr>
        <w:ind w:left="1080" w:hanging="1080"/>
      </w:pPr>
      <w:rPr>
        <w:rFonts w:ascii="Times New Roman" w:hAnsi="Times New Roman" w:cs="Times New Roman" w:hint="default"/>
        <w:sz w:val="27"/>
      </w:rPr>
    </w:lvl>
    <w:lvl w:ilvl="6">
      <w:start w:val="1"/>
      <w:numFmt w:val="decimal"/>
      <w:lvlText w:val="%1.%2.%3.%4.%5.%6.%7."/>
      <w:lvlJc w:val="left"/>
      <w:pPr>
        <w:ind w:left="1440" w:hanging="1440"/>
      </w:pPr>
      <w:rPr>
        <w:rFonts w:ascii="Times New Roman" w:hAnsi="Times New Roman" w:cs="Times New Roman" w:hint="default"/>
        <w:sz w:val="27"/>
      </w:rPr>
    </w:lvl>
    <w:lvl w:ilvl="7">
      <w:start w:val="1"/>
      <w:numFmt w:val="decimal"/>
      <w:lvlText w:val="%1.%2.%3.%4.%5.%6.%7.%8."/>
      <w:lvlJc w:val="left"/>
      <w:pPr>
        <w:ind w:left="1440" w:hanging="1440"/>
      </w:pPr>
      <w:rPr>
        <w:rFonts w:ascii="Times New Roman" w:hAnsi="Times New Roman" w:cs="Times New Roman" w:hint="default"/>
        <w:sz w:val="27"/>
      </w:rPr>
    </w:lvl>
    <w:lvl w:ilvl="8">
      <w:start w:val="1"/>
      <w:numFmt w:val="decimal"/>
      <w:lvlText w:val="%1.%2.%3.%4.%5.%6.%7.%8.%9."/>
      <w:lvlJc w:val="left"/>
      <w:pPr>
        <w:ind w:left="1800" w:hanging="1800"/>
      </w:pPr>
      <w:rPr>
        <w:rFonts w:ascii="Times New Roman" w:hAnsi="Times New Roman" w:cs="Times New Roman" w:hint="default"/>
        <w:sz w:val="27"/>
      </w:rPr>
    </w:lvl>
  </w:abstractNum>
  <w:abstractNum w:abstractNumId="21">
    <w:nsid w:val="3BC65D35"/>
    <w:multiLevelType w:val="multilevel"/>
    <w:tmpl w:val="0E96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612CE9"/>
    <w:multiLevelType w:val="multilevel"/>
    <w:tmpl w:val="443AC13C"/>
    <w:lvl w:ilvl="0">
      <w:start w:val="3"/>
      <w:numFmt w:val="decimal"/>
      <w:lvlText w:val="%1."/>
      <w:lvlJc w:val="left"/>
      <w:pPr>
        <w:ind w:left="420" w:hanging="420"/>
      </w:pPr>
      <w:rPr>
        <w:rFonts w:ascii="Times New Roman" w:hAnsi="Times New Roman" w:cs="Times New Roman" w:hint="default"/>
        <w:sz w:val="27"/>
      </w:rPr>
    </w:lvl>
    <w:lvl w:ilvl="1">
      <w:start w:val="8"/>
      <w:numFmt w:val="decimal"/>
      <w:lvlText w:val="%1.%2."/>
      <w:lvlJc w:val="left"/>
      <w:pPr>
        <w:ind w:left="420" w:hanging="420"/>
      </w:pPr>
      <w:rPr>
        <w:rFonts w:ascii="Times New Roman" w:hAnsi="Times New Roman" w:cs="Times New Roman" w:hint="default"/>
        <w:sz w:val="27"/>
      </w:rPr>
    </w:lvl>
    <w:lvl w:ilvl="2">
      <w:start w:val="1"/>
      <w:numFmt w:val="decimal"/>
      <w:lvlText w:val="%1.%2.%3."/>
      <w:lvlJc w:val="left"/>
      <w:pPr>
        <w:ind w:left="720" w:hanging="720"/>
      </w:pPr>
      <w:rPr>
        <w:rFonts w:ascii="Times New Roman" w:hAnsi="Times New Roman" w:cs="Times New Roman" w:hint="default"/>
        <w:sz w:val="27"/>
      </w:rPr>
    </w:lvl>
    <w:lvl w:ilvl="3">
      <w:start w:val="1"/>
      <w:numFmt w:val="decimal"/>
      <w:lvlText w:val="%1.%2.%3.%4."/>
      <w:lvlJc w:val="left"/>
      <w:pPr>
        <w:ind w:left="720" w:hanging="720"/>
      </w:pPr>
      <w:rPr>
        <w:rFonts w:ascii="Times New Roman" w:hAnsi="Times New Roman" w:cs="Times New Roman" w:hint="default"/>
        <w:sz w:val="27"/>
      </w:rPr>
    </w:lvl>
    <w:lvl w:ilvl="4">
      <w:start w:val="1"/>
      <w:numFmt w:val="decimal"/>
      <w:lvlText w:val="%1.%2.%3.%4.%5."/>
      <w:lvlJc w:val="left"/>
      <w:pPr>
        <w:ind w:left="1080" w:hanging="1080"/>
      </w:pPr>
      <w:rPr>
        <w:rFonts w:ascii="Times New Roman" w:hAnsi="Times New Roman" w:cs="Times New Roman" w:hint="default"/>
        <w:sz w:val="27"/>
      </w:rPr>
    </w:lvl>
    <w:lvl w:ilvl="5">
      <w:start w:val="1"/>
      <w:numFmt w:val="decimal"/>
      <w:lvlText w:val="%1.%2.%3.%4.%5.%6."/>
      <w:lvlJc w:val="left"/>
      <w:pPr>
        <w:ind w:left="1080" w:hanging="1080"/>
      </w:pPr>
      <w:rPr>
        <w:rFonts w:ascii="Times New Roman" w:hAnsi="Times New Roman" w:cs="Times New Roman" w:hint="default"/>
        <w:sz w:val="27"/>
      </w:rPr>
    </w:lvl>
    <w:lvl w:ilvl="6">
      <w:start w:val="1"/>
      <w:numFmt w:val="decimal"/>
      <w:lvlText w:val="%1.%2.%3.%4.%5.%6.%7."/>
      <w:lvlJc w:val="left"/>
      <w:pPr>
        <w:ind w:left="1440" w:hanging="1440"/>
      </w:pPr>
      <w:rPr>
        <w:rFonts w:ascii="Times New Roman" w:hAnsi="Times New Roman" w:cs="Times New Roman" w:hint="default"/>
        <w:sz w:val="27"/>
      </w:rPr>
    </w:lvl>
    <w:lvl w:ilvl="7">
      <w:start w:val="1"/>
      <w:numFmt w:val="decimal"/>
      <w:lvlText w:val="%1.%2.%3.%4.%5.%6.%7.%8."/>
      <w:lvlJc w:val="left"/>
      <w:pPr>
        <w:ind w:left="1440" w:hanging="1440"/>
      </w:pPr>
      <w:rPr>
        <w:rFonts w:ascii="Times New Roman" w:hAnsi="Times New Roman" w:cs="Times New Roman" w:hint="default"/>
        <w:sz w:val="27"/>
      </w:rPr>
    </w:lvl>
    <w:lvl w:ilvl="8">
      <w:start w:val="1"/>
      <w:numFmt w:val="decimal"/>
      <w:lvlText w:val="%1.%2.%3.%4.%5.%6.%7.%8.%9."/>
      <w:lvlJc w:val="left"/>
      <w:pPr>
        <w:ind w:left="1800" w:hanging="1800"/>
      </w:pPr>
      <w:rPr>
        <w:rFonts w:ascii="Times New Roman" w:hAnsi="Times New Roman" w:cs="Times New Roman" w:hint="default"/>
        <w:sz w:val="27"/>
      </w:rPr>
    </w:lvl>
  </w:abstractNum>
  <w:abstractNum w:abstractNumId="23">
    <w:nsid w:val="46847232"/>
    <w:multiLevelType w:val="hybridMultilevel"/>
    <w:tmpl w:val="901297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93F497C"/>
    <w:multiLevelType w:val="multilevel"/>
    <w:tmpl w:val="C8F4DFBC"/>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456B62"/>
    <w:multiLevelType w:val="multilevel"/>
    <w:tmpl w:val="9D7C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61139E"/>
    <w:multiLevelType w:val="multilevel"/>
    <w:tmpl w:val="B63E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043C61"/>
    <w:multiLevelType w:val="multilevel"/>
    <w:tmpl w:val="15F0F9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091965"/>
    <w:multiLevelType w:val="multilevel"/>
    <w:tmpl w:val="CF42C0F0"/>
    <w:lvl w:ilvl="0">
      <w:start w:val="3"/>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A56ACB"/>
    <w:multiLevelType w:val="multilevel"/>
    <w:tmpl w:val="5DDE8FF2"/>
    <w:lvl w:ilvl="0">
      <w:start w:val="3"/>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210494"/>
    <w:multiLevelType w:val="multilevel"/>
    <w:tmpl w:val="A740AC2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B87C10"/>
    <w:multiLevelType w:val="multilevel"/>
    <w:tmpl w:val="A97688A0"/>
    <w:lvl w:ilvl="0">
      <w:start w:val="3"/>
      <w:numFmt w:val="decimal"/>
      <w:lvlText w:val="%1"/>
      <w:lvlJc w:val="left"/>
      <w:pPr>
        <w:ind w:left="360" w:hanging="360"/>
      </w:pPr>
      <w:rPr>
        <w:rFonts w:ascii="Times New Roman" w:hAnsi="Times New Roman" w:cs="Times New Roman" w:hint="default"/>
        <w:sz w:val="27"/>
      </w:rPr>
    </w:lvl>
    <w:lvl w:ilvl="1">
      <w:start w:val="2"/>
      <w:numFmt w:val="decimal"/>
      <w:lvlText w:val="%1.%2"/>
      <w:lvlJc w:val="left"/>
      <w:pPr>
        <w:ind w:left="360" w:hanging="360"/>
      </w:pPr>
      <w:rPr>
        <w:rFonts w:ascii="Times New Roman" w:hAnsi="Times New Roman" w:cs="Times New Roman" w:hint="default"/>
        <w:sz w:val="27"/>
      </w:rPr>
    </w:lvl>
    <w:lvl w:ilvl="2">
      <w:start w:val="1"/>
      <w:numFmt w:val="decimal"/>
      <w:lvlText w:val="%1.%2.%3"/>
      <w:lvlJc w:val="left"/>
      <w:pPr>
        <w:ind w:left="720" w:hanging="720"/>
      </w:pPr>
      <w:rPr>
        <w:rFonts w:ascii="Times New Roman" w:hAnsi="Times New Roman" w:cs="Times New Roman" w:hint="default"/>
        <w:sz w:val="27"/>
      </w:rPr>
    </w:lvl>
    <w:lvl w:ilvl="3">
      <w:start w:val="1"/>
      <w:numFmt w:val="decimal"/>
      <w:lvlText w:val="%1.%2.%3.%4"/>
      <w:lvlJc w:val="left"/>
      <w:pPr>
        <w:ind w:left="720" w:hanging="720"/>
      </w:pPr>
      <w:rPr>
        <w:rFonts w:ascii="Times New Roman" w:hAnsi="Times New Roman" w:cs="Times New Roman" w:hint="default"/>
        <w:sz w:val="27"/>
      </w:rPr>
    </w:lvl>
    <w:lvl w:ilvl="4">
      <w:start w:val="1"/>
      <w:numFmt w:val="decimal"/>
      <w:lvlText w:val="%1.%2.%3.%4.%5"/>
      <w:lvlJc w:val="left"/>
      <w:pPr>
        <w:ind w:left="1080" w:hanging="1080"/>
      </w:pPr>
      <w:rPr>
        <w:rFonts w:ascii="Times New Roman" w:hAnsi="Times New Roman" w:cs="Times New Roman" w:hint="default"/>
        <w:sz w:val="27"/>
      </w:rPr>
    </w:lvl>
    <w:lvl w:ilvl="5">
      <w:start w:val="1"/>
      <w:numFmt w:val="decimal"/>
      <w:lvlText w:val="%1.%2.%3.%4.%5.%6"/>
      <w:lvlJc w:val="left"/>
      <w:pPr>
        <w:ind w:left="1080" w:hanging="1080"/>
      </w:pPr>
      <w:rPr>
        <w:rFonts w:ascii="Times New Roman" w:hAnsi="Times New Roman" w:cs="Times New Roman" w:hint="default"/>
        <w:sz w:val="27"/>
      </w:rPr>
    </w:lvl>
    <w:lvl w:ilvl="6">
      <w:start w:val="1"/>
      <w:numFmt w:val="decimal"/>
      <w:lvlText w:val="%1.%2.%3.%4.%5.%6.%7"/>
      <w:lvlJc w:val="left"/>
      <w:pPr>
        <w:ind w:left="1440" w:hanging="1440"/>
      </w:pPr>
      <w:rPr>
        <w:rFonts w:ascii="Times New Roman" w:hAnsi="Times New Roman" w:cs="Times New Roman" w:hint="default"/>
        <w:sz w:val="27"/>
      </w:rPr>
    </w:lvl>
    <w:lvl w:ilvl="7">
      <w:start w:val="1"/>
      <w:numFmt w:val="decimal"/>
      <w:lvlText w:val="%1.%2.%3.%4.%5.%6.%7.%8"/>
      <w:lvlJc w:val="left"/>
      <w:pPr>
        <w:ind w:left="1440" w:hanging="1440"/>
      </w:pPr>
      <w:rPr>
        <w:rFonts w:ascii="Times New Roman" w:hAnsi="Times New Roman" w:cs="Times New Roman" w:hint="default"/>
        <w:sz w:val="27"/>
      </w:rPr>
    </w:lvl>
    <w:lvl w:ilvl="8">
      <w:start w:val="1"/>
      <w:numFmt w:val="decimal"/>
      <w:lvlText w:val="%1.%2.%3.%4.%5.%6.%7.%8.%9"/>
      <w:lvlJc w:val="left"/>
      <w:pPr>
        <w:ind w:left="1800" w:hanging="1800"/>
      </w:pPr>
      <w:rPr>
        <w:rFonts w:ascii="Times New Roman" w:hAnsi="Times New Roman" w:cs="Times New Roman" w:hint="default"/>
        <w:sz w:val="27"/>
      </w:rPr>
    </w:lvl>
  </w:abstractNum>
  <w:abstractNum w:abstractNumId="32">
    <w:nsid w:val="5865696F"/>
    <w:multiLevelType w:val="multilevel"/>
    <w:tmpl w:val="1E6C7B40"/>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2C49FE"/>
    <w:multiLevelType w:val="multilevel"/>
    <w:tmpl w:val="CDB413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4576F0"/>
    <w:multiLevelType w:val="multilevel"/>
    <w:tmpl w:val="2D18578A"/>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F4011F"/>
    <w:multiLevelType w:val="multilevel"/>
    <w:tmpl w:val="58647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E60BC4"/>
    <w:multiLevelType w:val="multilevel"/>
    <w:tmpl w:val="24960E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0658DF"/>
    <w:multiLevelType w:val="multilevel"/>
    <w:tmpl w:val="602611C0"/>
    <w:lvl w:ilvl="0">
      <w:start w:val="3"/>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194A57"/>
    <w:multiLevelType w:val="multilevel"/>
    <w:tmpl w:val="6BF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4D09F8"/>
    <w:multiLevelType w:val="multilevel"/>
    <w:tmpl w:val="4E36EA42"/>
    <w:lvl w:ilvl="0">
      <w:start w:val="3"/>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51327C"/>
    <w:multiLevelType w:val="multilevel"/>
    <w:tmpl w:val="E128667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325C49"/>
    <w:multiLevelType w:val="multilevel"/>
    <w:tmpl w:val="51103D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B862AF"/>
    <w:multiLevelType w:val="hybridMultilevel"/>
    <w:tmpl w:val="4456EE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27A0E60"/>
    <w:multiLevelType w:val="multilevel"/>
    <w:tmpl w:val="38C8E25E"/>
    <w:lvl w:ilvl="0">
      <w:start w:val="3"/>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753221"/>
    <w:multiLevelType w:val="multilevel"/>
    <w:tmpl w:val="91D0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8C1820"/>
    <w:multiLevelType w:val="multilevel"/>
    <w:tmpl w:val="5A8AD6F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970978"/>
    <w:multiLevelType w:val="multilevel"/>
    <w:tmpl w:val="ECF290D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3"/>
  </w:num>
  <w:num w:numId="3">
    <w:abstractNumId w:val="0"/>
    <w:lvlOverride w:ilvl="0">
      <w:lvl w:ilvl="0">
        <w:numFmt w:val="bullet"/>
        <w:lvlText w:val="•"/>
        <w:legacy w:legacy="1" w:legacySpace="0" w:legacyIndent="355"/>
        <w:lvlJc w:val="left"/>
        <w:rPr>
          <w:rFonts w:ascii="Times New Roman" w:hAnsi="Times New Roman" w:hint="default"/>
        </w:rPr>
      </w:lvl>
    </w:lvlOverride>
  </w:num>
  <w:num w:numId="4">
    <w:abstractNumId w:val="42"/>
  </w:num>
  <w:num w:numId="5">
    <w:abstractNumId w:val="35"/>
  </w:num>
  <w:num w:numId="6">
    <w:abstractNumId w:val="16"/>
  </w:num>
  <w:num w:numId="7">
    <w:abstractNumId w:val="21"/>
  </w:num>
  <w:num w:numId="8">
    <w:abstractNumId w:val="1"/>
  </w:num>
  <w:num w:numId="9">
    <w:abstractNumId w:val="19"/>
  </w:num>
  <w:num w:numId="10">
    <w:abstractNumId w:val="30"/>
  </w:num>
  <w:num w:numId="11">
    <w:abstractNumId w:val="41"/>
  </w:num>
  <w:num w:numId="12">
    <w:abstractNumId w:val="44"/>
  </w:num>
  <w:num w:numId="13">
    <w:abstractNumId w:val="13"/>
  </w:num>
  <w:num w:numId="14">
    <w:abstractNumId w:val="3"/>
  </w:num>
  <w:num w:numId="15">
    <w:abstractNumId w:val="25"/>
  </w:num>
  <w:num w:numId="16">
    <w:abstractNumId w:val="43"/>
  </w:num>
  <w:num w:numId="17">
    <w:abstractNumId w:val="33"/>
  </w:num>
  <w:num w:numId="18">
    <w:abstractNumId w:val="17"/>
  </w:num>
  <w:num w:numId="19">
    <w:abstractNumId w:val="26"/>
  </w:num>
  <w:num w:numId="20">
    <w:abstractNumId w:val="8"/>
  </w:num>
  <w:num w:numId="21">
    <w:abstractNumId w:val="4"/>
  </w:num>
  <w:num w:numId="22">
    <w:abstractNumId w:val="7"/>
  </w:num>
  <w:num w:numId="23">
    <w:abstractNumId w:val="38"/>
  </w:num>
  <w:num w:numId="24">
    <w:abstractNumId w:val="6"/>
  </w:num>
  <w:num w:numId="25">
    <w:abstractNumId w:val="2"/>
  </w:num>
  <w:num w:numId="26">
    <w:abstractNumId w:val="40"/>
  </w:num>
  <w:num w:numId="27">
    <w:abstractNumId w:val="5"/>
  </w:num>
  <w:num w:numId="28">
    <w:abstractNumId w:val="24"/>
  </w:num>
  <w:num w:numId="29">
    <w:abstractNumId w:val="37"/>
  </w:num>
  <w:num w:numId="30">
    <w:abstractNumId w:val="12"/>
  </w:num>
  <w:num w:numId="31">
    <w:abstractNumId w:val="29"/>
  </w:num>
  <w:num w:numId="32">
    <w:abstractNumId w:val="39"/>
  </w:num>
  <w:num w:numId="33">
    <w:abstractNumId w:val="28"/>
  </w:num>
  <w:num w:numId="34">
    <w:abstractNumId w:val="11"/>
  </w:num>
  <w:num w:numId="35">
    <w:abstractNumId w:val="9"/>
  </w:num>
  <w:num w:numId="36">
    <w:abstractNumId w:val="36"/>
  </w:num>
  <w:num w:numId="37">
    <w:abstractNumId w:val="15"/>
  </w:num>
  <w:num w:numId="38">
    <w:abstractNumId w:val="32"/>
  </w:num>
  <w:num w:numId="39">
    <w:abstractNumId w:val="34"/>
  </w:num>
  <w:num w:numId="40">
    <w:abstractNumId w:val="27"/>
  </w:num>
  <w:num w:numId="41">
    <w:abstractNumId w:val="31"/>
  </w:num>
  <w:num w:numId="42">
    <w:abstractNumId w:val="10"/>
  </w:num>
  <w:num w:numId="43">
    <w:abstractNumId w:val="22"/>
  </w:num>
  <w:num w:numId="44">
    <w:abstractNumId w:val="20"/>
  </w:num>
  <w:num w:numId="45">
    <w:abstractNumId w:val="14"/>
  </w:num>
  <w:num w:numId="46">
    <w:abstractNumId w:val="4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3F"/>
    <w:rsid w:val="00132C2D"/>
    <w:rsid w:val="00200C66"/>
    <w:rsid w:val="00901988"/>
    <w:rsid w:val="00956779"/>
    <w:rsid w:val="009B143F"/>
    <w:rsid w:val="00AE4B42"/>
    <w:rsid w:val="00B55A70"/>
    <w:rsid w:val="00BE4C4B"/>
    <w:rsid w:val="00C4213F"/>
    <w:rsid w:val="00D752FB"/>
    <w:rsid w:val="00EF7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B42"/>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E4B42"/>
    <w:pPr>
      <w:ind w:left="720"/>
    </w:pPr>
  </w:style>
  <w:style w:type="paragraph" w:styleId="a3">
    <w:name w:val="Body Text Indent"/>
    <w:basedOn w:val="a"/>
    <w:link w:val="a4"/>
    <w:rsid w:val="00AE4B42"/>
    <w:pPr>
      <w:spacing w:after="0" w:line="240" w:lineRule="auto"/>
      <w:ind w:firstLine="720"/>
      <w:jc w:val="both"/>
    </w:pPr>
    <w:rPr>
      <w:rFonts w:cs="Times New Roman"/>
      <w:sz w:val="24"/>
      <w:szCs w:val="24"/>
    </w:rPr>
  </w:style>
  <w:style w:type="character" w:customStyle="1" w:styleId="a4">
    <w:name w:val="Основной текст с отступом Знак"/>
    <w:basedOn w:val="a0"/>
    <w:link w:val="a3"/>
    <w:rsid w:val="00AE4B42"/>
    <w:rPr>
      <w:rFonts w:ascii="Calibri" w:eastAsia="Calibri" w:hAnsi="Calibri" w:cs="Times New Roman"/>
      <w:sz w:val="24"/>
      <w:szCs w:val="24"/>
      <w:lang w:eastAsia="ru-RU"/>
    </w:rPr>
  </w:style>
  <w:style w:type="paragraph" w:styleId="a5">
    <w:name w:val="Normal (Web)"/>
    <w:basedOn w:val="a"/>
    <w:semiHidden/>
    <w:rsid w:val="00AE4B42"/>
    <w:pPr>
      <w:spacing w:before="100" w:beforeAutospacing="1" w:after="100" w:afterAutospacing="1" w:line="240" w:lineRule="auto"/>
    </w:pPr>
    <w:rPr>
      <w:rFonts w:ascii="Times New Roman" w:hAnsi="Times New Roman" w:cs="Times New Roman"/>
      <w:sz w:val="24"/>
      <w:szCs w:val="24"/>
    </w:rPr>
  </w:style>
  <w:style w:type="paragraph" w:styleId="a6">
    <w:name w:val="List Paragraph"/>
    <w:basedOn w:val="a"/>
    <w:uiPriority w:val="34"/>
    <w:qFormat/>
    <w:rsid w:val="00BE4C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B42"/>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E4B42"/>
    <w:pPr>
      <w:ind w:left="720"/>
    </w:pPr>
  </w:style>
  <w:style w:type="paragraph" w:styleId="a3">
    <w:name w:val="Body Text Indent"/>
    <w:basedOn w:val="a"/>
    <w:link w:val="a4"/>
    <w:rsid w:val="00AE4B42"/>
    <w:pPr>
      <w:spacing w:after="0" w:line="240" w:lineRule="auto"/>
      <w:ind w:firstLine="720"/>
      <w:jc w:val="both"/>
    </w:pPr>
    <w:rPr>
      <w:rFonts w:cs="Times New Roman"/>
      <w:sz w:val="24"/>
      <w:szCs w:val="24"/>
    </w:rPr>
  </w:style>
  <w:style w:type="character" w:customStyle="1" w:styleId="a4">
    <w:name w:val="Основной текст с отступом Знак"/>
    <w:basedOn w:val="a0"/>
    <w:link w:val="a3"/>
    <w:rsid w:val="00AE4B42"/>
    <w:rPr>
      <w:rFonts w:ascii="Calibri" w:eastAsia="Calibri" w:hAnsi="Calibri" w:cs="Times New Roman"/>
      <w:sz w:val="24"/>
      <w:szCs w:val="24"/>
      <w:lang w:eastAsia="ru-RU"/>
    </w:rPr>
  </w:style>
  <w:style w:type="paragraph" w:styleId="a5">
    <w:name w:val="Normal (Web)"/>
    <w:basedOn w:val="a"/>
    <w:semiHidden/>
    <w:rsid w:val="00AE4B42"/>
    <w:pPr>
      <w:spacing w:before="100" w:beforeAutospacing="1" w:after="100" w:afterAutospacing="1" w:line="240" w:lineRule="auto"/>
    </w:pPr>
    <w:rPr>
      <w:rFonts w:ascii="Times New Roman" w:hAnsi="Times New Roman" w:cs="Times New Roman"/>
      <w:sz w:val="24"/>
      <w:szCs w:val="24"/>
    </w:rPr>
  </w:style>
  <w:style w:type="paragraph" w:styleId="a6">
    <w:name w:val="List Paragraph"/>
    <w:basedOn w:val="a"/>
    <w:uiPriority w:val="34"/>
    <w:qFormat/>
    <w:rsid w:val="00BE4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9</Pages>
  <Words>2322</Words>
  <Characters>13242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5</cp:revision>
  <dcterms:created xsi:type="dcterms:W3CDTF">2015-10-21T00:22:00Z</dcterms:created>
  <dcterms:modified xsi:type="dcterms:W3CDTF">2019-09-06T08:29:00Z</dcterms:modified>
</cp:coreProperties>
</file>