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</w:p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</w:p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</w:p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9C08A5" w:rsidRPr="00922075" w:rsidTr="00B9524C">
        <w:tc>
          <w:tcPr>
            <w:tcW w:w="3436" w:type="dxa"/>
            <w:shd w:val="clear" w:color="auto" w:fill="auto"/>
          </w:tcPr>
          <w:p w:rsidR="009C08A5" w:rsidRPr="00117D4D" w:rsidRDefault="00033E55" w:rsidP="00B9524C">
            <w:pPr>
              <w:tabs>
                <w:tab w:val="left" w:pos="729"/>
              </w:tabs>
            </w:pPr>
            <w:r>
              <w:t>РАССМОТРЕНО</w:t>
            </w:r>
            <w:r w:rsidR="009C08A5" w:rsidRPr="00117D4D">
              <w:t>:</w:t>
            </w:r>
          </w:p>
          <w:p w:rsidR="009C08A5" w:rsidRPr="00117D4D" w:rsidRDefault="00033E55" w:rsidP="00B9524C">
            <w:pPr>
              <w:tabs>
                <w:tab w:val="left" w:pos="729"/>
              </w:tabs>
            </w:pPr>
            <w:r>
              <w:t>на педагогическом совете</w:t>
            </w:r>
            <w:r w:rsidR="009C08A5">
              <w:t xml:space="preserve"> </w:t>
            </w:r>
            <w:r w:rsidR="009C08A5" w:rsidRPr="00117D4D">
              <w:t xml:space="preserve"> </w:t>
            </w:r>
          </w:p>
          <w:p w:rsidR="009C08A5" w:rsidRPr="00117D4D" w:rsidRDefault="00033E55" w:rsidP="00B9524C">
            <w:pPr>
              <w:tabs>
                <w:tab w:val="left" w:pos="729"/>
              </w:tabs>
            </w:pPr>
            <w:r>
              <w:t>протокол №</w:t>
            </w:r>
            <w:proofErr w:type="gramStart"/>
            <w:r>
              <w:t>2  от</w:t>
            </w:r>
            <w:proofErr w:type="gramEnd"/>
            <w:r>
              <w:t xml:space="preserve"> 07.11</w:t>
            </w:r>
            <w:r w:rsidR="009C08A5">
              <w:t>.2014</w:t>
            </w:r>
            <w:r w:rsidR="009C08A5" w:rsidRPr="00117D4D">
              <w:t>года</w:t>
            </w:r>
          </w:p>
          <w:p w:rsidR="009C08A5" w:rsidRPr="00922075" w:rsidRDefault="009C08A5" w:rsidP="00B9524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color w:val="000000"/>
              </w:rPr>
            </w:pPr>
          </w:p>
        </w:tc>
        <w:tc>
          <w:tcPr>
            <w:tcW w:w="3436" w:type="dxa"/>
            <w:shd w:val="clear" w:color="auto" w:fill="auto"/>
          </w:tcPr>
          <w:p w:rsidR="009C08A5" w:rsidRPr="00922075" w:rsidRDefault="009C08A5" w:rsidP="00033E55">
            <w:pPr>
              <w:tabs>
                <w:tab w:val="left" w:pos="729"/>
              </w:tabs>
              <w:rPr>
                <w:rFonts w:eastAsia="TimesNewRoman,Bold"/>
                <w:b/>
                <w:bCs/>
                <w:color w:val="000000"/>
              </w:rPr>
            </w:pPr>
          </w:p>
        </w:tc>
        <w:tc>
          <w:tcPr>
            <w:tcW w:w="3436" w:type="dxa"/>
            <w:shd w:val="clear" w:color="auto" w:fill="auto"/>
          </w:tcPr>
          <w:p w:rsidR="009C08A5" w:rsidRPr="00117D4D" w:rsidRDefault="009C08A5" w:rsidP="00B9524C">
            <w:pPr>
              <w:tabs>
                <w:tab w:val="left" w:pos="729"/>
              </w:tabs>
            </w:pPr>
            <w:r w:rsidRPr="00117D4D">
              <w:t>УТВЕРЖДЕНО:</w:t>
            </w:r>
          </w:p>
          <w:p w:rsidR="009C08A5" w:rsidRPr="00117D4D" w:rsidRDefault="009C08A5" w:rsidP="00B9524C">
            <w:pPr>
              <w:tabs>
                <w:tab w:val="left" w:pos="729"/>
              </w:tabs>
            </w:pPr>
            <w:r w:rsidRPr="00117D4D">
              <w:t xml:space="preserve">Приказом директора </w:t>
            </w:r>
          </w:p>
          <w:p w:rsidR="009C08A5" w:rsidRPr="00117D4D" w:rsidRDefault="009C08A5" w:rsidP="00B9524C">
            <w:pPr>
              <w:tabs>
                <w:tab w:val="left" w:pos="729"/>
              </w:tabs>
            </w:pPr>
            <w:r w:rsidRPr="00117D4D">
              <w:t>МБОУ СОШ № 1 р. п. Переяславка</w:t>
            </w:r>
          </w:p>
          <w:p w:rsidR="009C08A5" w:rsidRPr="00117D4D" w:rsidRDefault="009C08A5" w:rsidP="00B9524C">
            <w:pPr>
              <w:tabs>
                <w:tab w:val="left" w:pos="729"/>
              </w:tabs>
            </w:pPr>
            <w:r>
              <w:t>№ 305 от 31.12.2014</w:t>
            </w:r>
            <w:r w:rsidRPr="00117D4D">
              <w:t>года</w:t>
            </w:r>
          </w:p>
          <w:p w:rsidR="009C08A5" w:rsidRPr="00922075" w:rsidRDefault="009C08A5" w:rsidP="00B9524C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  <w:bCs/>
                <w:color w:val="000000"/>
              </w:rPr>
            </w:pPr>
            <w:r w:rsidRPr="00117D4D">
              <w:t>__________ Т.Ю. Олейникова</w:t>
            </w:r>
          </w:p>
        </w:tc>
      </w:tr>
    </w:tbl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  <w:bookmarkStart w:id="0" w:name="_GoBack"/>
      <w:bookmarkEnd w:id="0"/>
      <w:r w:rsidRPr="006944E3">
        <w:rPr>
          <w:rFonts w:eastAsia="TimesNewRoman,Bold"/>
          <w:b/>
          <w:bCs/>
          <w:color w:val="000000"/>
        </w:rPr>
        <w:t>ПОЛОЖЕНИЕ</w:t>
      </w:r>
    </w:p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  <w:r>
        <w:rPr>
          <w:rFonts w:eastAsia="TimesNewRoman,Bold"/>
          <w:b/>
          <w:bCs/>
          <w:color w:val="000000"/>
        </w:rPr>
        <w:t xml:space="preserve">о ведении электронных дневников (электронного журнала) </w:t>
      </w:r>
    </w:p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  <w:r>
        <w:rPr>
          <w:rFonts w:eastAsia="TimesNewRoman,Bold"/>
          <w:b/>
          <w:bCs/>
          <w:color w:val="000000"/>
        </w:rPr>
        <w:t>успеваемости в МБОУ СОШ №1 р.п. Переяславка</w:t>
      </w: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</w:rPr>
      </w:pPr>
    </w:p>
    <w:p w:rsidR="009C08A5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Cs/>
          <w:color w:val="000000"/>
        </w:rPr>
      </w:pPr>
      <w:r w:rsidRPr="006944E3">
        <w:rPr>
          <w:rFonts w:eastAsia="TimesNewRoman"/>
          <w:b/>
          <w:bCs/>
          <w:iCs/>
          <w:color w:val="000000"/>
        </w:rPr>
        <w:t>1. Общие положения</w:t>
      </w:r>
    </w:p>
    <w:p w:rsidR="00033E55" w:rsidRPr="00033E55" w:rsidRDefault="00033E55" w:rsidP="00033E55">
      <w:pPr>
        <w:jc w:val="both"/>
      </w:pPr>
      <w:r w:rsidRPr="00033E55">
        <w:t>Настоящее Положение утверждено с учетом мнения Совета Старшеклассников МБОУ СОШ №1 р. п. Пе</w:t>
      </w:r>
      <w:r>
        <w:t>реяславка протокол от 09.12.2014г № 4</w:t>
      </w:r>
      <w:r w:rsidRPr="00033E55">
        <w:t>, общешкольного родительского комит</w:t>
      </w:r>
      <w:r>
        <w:t>ета протокол от 30.12.2014 г   № 4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color w:val="000000"/>
        </w:rPr>
      </w:pPr>
      <w:r w:rsidRPr="006944E3">
        <w:rPr>
          <w:rFonts w:eastAsia="TimesNewRoman"/>
          <w:bCs/>
          <w:iCs/>
          <w:color w:val="000000"/>
        </w:rPr>
        <w:t>1.1. Положение о ведении электронных дневников (электронного журнала)</w:t>
      </w:r>
      <w:r>
        <w:rPr>
          <w:rFonts w:eastAsia="TimesNewRoman"/>
          <w:bCs/>
          <w:iCs/>
          <w:color w:val="000000"/>
        </w:rPr>
        <w:t xml:space="preserve">, далее – Электронный </w:t>
      </w:r>
      <w:proofErr w:type="gramStart"/>
      <w:r>
        <w:rPr>
          <w:rFonts w:eastAsia="TimesNewRoman"/>
          <w:bCs/>
          <w:iCs/>
          <w:color w:val="000000"/>
        </w:rPr>
        <w:t>журнал,  далее</w:t>
      </w:r>
      <w:proofErr w:type="gramEnd"/>
      <w:r>
        <w:rPr>
          <w:rFonts w:eastAsia="TimesNewRoman"/>
          <w:bCs/>
          <w:iCs/>
          <w:color w:val="000000"/>
        </w:rPr>
        <w:t xml:space="preserve"> «Школа» разработано в соответствии с  </w:t>
      </w:r>
      <w:r>
        <w:rPr>
          <w:color w:val="000000"/>
        </w:rPr>
        <w:t>Законом РФ «Об образовании».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bCs/>
          <w:iCs/>
          <w:color w:val="000000"/>
        </w:rPr>
      </w:pPr>
      <w:r>
        <w:rPr>
          <w:rFonts w:eastAsia="TimesNewRoman"/>
          <w:bCs/>
          <w:iCs/>
          <w:color w:val="000000"/>
        </w:rPr>
        <w:t>1.2. Настоящее положение определяет понятия, цели, требования, организацию и работу с Электронным журналом имеющим чётко определённую законченную смысловую нагрузку.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Cs/>
          <w:iCs/>
          <w:color w:val="000000"/>
        </w:rPr>
      </w:pPr>
      <w:r>
        <w:rPr>
          <w:rFonts w:eastAsia="TimesNewRoman"/>
          <w:bCs/>
          <w:iCs/>
          <w:color w:val="000000"/>
        </w:rPr>
        <w:t>1.3.</w:t>
      </w:r>
      <w:r w:rsidRPr="006944E3">
        <w:rPr>
          <w:rFonts w:eastAsia="TimesNewRoman"/>
          <w:color w:val="000000"/>
        </w:rPr>
        <w:t>Электронный журнал школы находится на сайте «</w:t>
      </w:r>
      <w:proofErr w:type="spellStart"/>
      <w:r w:rsidRPr="006944E3">
        <w:rPr>
          <w:rFonts w:eastAsia="TimesNewRoman"/>
          <w:color w:val="000000"/>
        </w:rPr>
        <w:t>Дневник.ру</w:t>
      </w:r>
      <w:proofErr w:type="spellEnd"/>
      <w:r w:rsidRPr="006944E3">
        <w:rPr>
          <w:rFonts w:eastAsia="TimesNewRoman"/>
          <w:color w:val="000000"/>
        </w:rPr>
        <w:t xml:space="preserve"> – школьная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 xml:space="preserve">социальная сеть» </w:t>
      </w:r>
      <w:r w:rsidRPr="006944E3">
        <w:rPr>
          <w:rFonts w:eastAsia="TimesNewRoman"/>
          <w:color w:val="0000FF"/>
        </w:rPr>
        <w:t>http://dnevnik.ru/</w:t>
      </w:r>
      <w:r>
        <w:rPr>
          <w:rFonts w:eastAsia="TimesNewRoman"/>
          <w:color w:val="0000FF"/>
        </w:rPr>
        <w:t>.</w:t>
      </w:r>
      <w:r w:rsidRPr="006944E3">
        <w:rPr>
          <w:rFonts w:eastAsia="TimesNewRoman"/>
          <w:color w:val="0000FF"/>
        </w:rPr>
        <w:t xml:space="preserve"> </w:t>
      </w:r>
      <w:proofErr w:type="spellStart"/>
      <w:r>
        <w:t>Дневник.ру</w:t>
      </w:r>
      <w:proofErr w:type="spellEnd"/>
      <w:r>
        <w:t xml:space="preserve"> бесплатный для всех участников образовательного процесса. </w:t>
      </w:r>
      <w:r w:rsidRPr="006944E3">
        <w:rPr>
          <w:rFonts w:eastAsia="TimesNewRoman"/>
          <w:color w:val="000000"/>
        </w:rPr>
        <w:t>«</w:t>
      </w:r>
      <w:proofErr w:type="spellStart"/>
      <w:r w:rsidRPr="006944E3">
        <w:rPr>
          <w:rFonts w:eastAsia="TimesNewRoman"/>
          <w:color w:val="000000"/>
        </w:rPr>
        <w:t>Дневник.ру</w:t>
      </w:r>
      <w:proofErr w:type="spellEnd"/>
      <w:r w:rsidRPr="006944E3">
        <w:rPr>
          <w:rFonts w:eastAsia="TimesNewRoman"/>
          <w:color w:val="000000"/>
        </w:rPr>
        <w:t xml:space="preserve"> – школьная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социальная сеть» – это: расписание уроков, дополнительных занятий и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факультативов; электронный журнал учителя; дистанционное обучение в режиме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реального времени; электронный дневник; список домашних заданий учителя.</w:t>
      </w:r>
      <w:r>
        <w:rPr>
          <w:rFonts w:eastAsia="TimesNewRoman"/>
          <w:color w:val="000000"/>
        </w:rPr>
        <w:t xml:space="preserve"> </w:t>
      </w:r>
      <w:r>
        <w:t xml:space="preserve">Пользователям доступны электронный классный журнал и электронный дневник учащегося, а также </w:t>
      </w:r>
      <w:proofErr w:type="spellStart"/>
      <w:r>
        <w:t>медиатека</w:t>
      </w:r>
      <w:proofErr w:type="spellEnd"/>
      <w:r>
        <w:t>, библиотека образовательной литературы, онлайн-тренинг тестирования ЕГЭ.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1.4</w:t>
      </w:r>
      <w:r w:rsidRPr="006944E3">
        <w:rPr>
          <w:rFonts w:eastAsia="TimesNewRoman"/>
          <w:color w:val="000000"/>
        </w:rPr>
        <w:t>. Пользователями Электронного</w:t>
      </w:r>
      <w:r>
        <w:rPr>
          <w:rFonts w:eastAsia="TimesNewRoman"/>
          <w:color w:val="000000"/>
        </w:rPr>
        <w:t xml:space="preserve"> журнала </w:t>
      </w:r>
      <w:r w:rsidRPr="006944E3">
        <w:rPr>
          <w:rFonts w:eastAsia="TimesNewRoman"/>
          <w:color w:val="000000"/>
        </w:rPr>
        <w:t>являются: администрация школы,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учителя, классные руководители, ученики и родители.</w:t>
      </w:r>
    </w:p>
    <w:p w:rsidR="009C08A5" w:rsidRDefault="009C08A5" w:rsidP="009C08A5">
      <w:pPr>
        <w:contextualSpacing/>
        <w:jc w:val="both"/>
      </w:pPr>
      <w:r>
        <w:t xml:space="preserve">1.5. </w:t>
      </w:r>
      <w:r w:rsidRPr="000140D8">
        <w:t xml:space="preserve">Ведение </w:t>
      </w:r>
      <w:r>
        <w:t xml:space="preserve">Электронного </w:t>
      </w:r>
      <w:r w:rsidRPr="000140D8">
        <w:t>журнала</w:t>
      </w:r>
      <w:r>
        <w:t xml:space="preserve"> </w:t>
      </w:r>
      <w:r w:rsidRPr="000140D8">
        <w:t>является обязательным для каждого учителя и классного руководителя.</w:t>
      </w:r>
    </w:p>
    <w:p w:rsidR="009C08A5" w:rsidRPr="00051CC1" w:rsidRDefault="009C08A5" w:rsidP="009C08A5">
      <w:pPr>
        <w:contextualSpacing/>
        <w:jc w:val="both"/>
      </w:pPr>
      <w:r>
        <w:t xml:space="preserve">1.6. </w:t>
      </w:r>
      <w:r w:rsidRPr="000140D8">
        <w:t>Поддержание информации хранящейся в базе данных Электронного</w:t>
      </w:r>
      <w:r>
        <w:t xml:space="preserve"> </w:t>
      </w:r>
      <w:r w:rsidRPr="000140D8">
        <w:t>журнала</w:t>
      </w:r>
      <w:r>
        <w:t xml:space="preserve"> </w:t>
      </w:r>
      <w:r w:rsidRPr="000140D8">
        <w:t xml:space="preserve">в актуальном </w:t>
      </w:r>
      <w:r>
        <w:t>состоянии является обязательным.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1.7</w:t>
      </w:r>
      <w:r w:rsidRPr="006944E3">
        <w:rPr>
          <w:rFonts w:eastAsia="TimesNewRoman"/>
          <w:color w:val="000000"/>
        </w:rPr>
        <w:t xml:space="preserve">. В 1-х классах оценки, домашнее задание в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лектронный журнал по учебным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предметам не ставятся. Ведется только учет присутствия, отсутствия, движение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учащихся, запись тем уроков.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1.8</w:t>
      </w:r>
      <w:r w:rsidRPr="006944E3">
        <w:rPr>
          <w:rFonts w:eastAsia="TimesNewRoman"/>
          <w:color w:val="000000"/>
        </w:rPr>
        <w:t>. Электронный журнал школы служит для решения следующих задач: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х</w:t>
      </w:r>
      <w:r w:rsidRPr="006944E3">
        <w:rPr>
          <w:rFonts w:eastAsia="TimesNewRoman"/>
          <w:color w:val="000000"/>
        </w:rPr>
        <w:t>ранение данных об успеваемости и посещаемости учащихся школы в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электронном</w:t>
      </w:r>
      <w:r>
        <w:rPr>
          <w:rFonts w:eastAsia="TimesNewRoman"/>
          <w:color w:val="000000"/>
        </w:rPr>
        <w:t xml:space="preserve"> виде;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в</w:t>
      </w:r>
      <w:r w:rsidRPr="006944E3">
        <w:rPr>
          <w:rFonts w:eastAsia="TimesNewRoman"/>
          <w:color w:val="000000"/>
        </w:rPr>
        <w:t>ывод информации, хранящейся в базе данных, на бумажный носитель, для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оформления в виде документа в соответствии с требованиями Российского</w:t>
      </w:r>
      <w:r>
        <w:rPr>
          <w:rFonts w:eastAsia="TimesNewRoman"/>
          <w:color w:val="000000"/>
        </w:rPr>
        <w:t xml:space="preserve"> законодательства;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о</w:t>
      </w:r>
      <w:r w:rsidRPr="006944E3">
        <w:rPr>
          <w:rFonts w:eastAsia="TimesNewRoman"/>
          <w:color w:val="000000"/>
        </w:rPr>
        <w:t xml:space="preserve">перативный доступ к </w:t>
      </w:r>
      <w:r>
        <w:rPr>
          <w:rFonts w:eastAsia="TimesNewRoman"/>
          <w:color w:val="000000"/>
        </w:rPr>
        <w:t>отметкам</w:t>
      </w:r>
      <w:r w:rsidRPr="006944E3">
        <w:rPr>
          <w:rFonts w:eastAsia="TimesNewRoman"/>
          <w:color w:val="000000"/>
        </w:rPr>
        <w:t xml:space="preserve"> за весь период ведения журнала, по всем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предметам, в любое время всем участникам образовательного процесса –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родителям, уче</w:t>
      </w:r>
      <w:r>
        <w:rPr>
          <w:rFonts w:eastAsia="TimesNewRoman"/>
          <w:color w:val="000000"/>
        </w:rPr>
        <w:t>никам, учителям и администрации;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а</w:t>
      </w:r>
      <w:r w:rsidRPr="006944E3">
        <w:rPr>
          <w:rFonts w:eastAsia="TimesNewRoman"/>
          <w:color w:val="000000"/>
        </w:rPr>
        <w:t>втоматизация создания промежуточных и итоговых отчетов учителей-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предметников, классны</w:t>
      </w:r>
      <w:r>
        <w:rPr>
          <w:rFonts w:eastAsia="TimesNewRoman"/>
          <w:color w:val="000000"/>
        </w:rPr>
        <w:t>х руководителей и администрации;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с</w:t>
      </w:r>
      <w:r w:rsidRPr="006944E3">
        <w:rPr>
          <w:rFonts w:eastAsia="TimesNewRoman"/>
          <w:color w:val="000000"/>
        </w:rPr>
        <w:t>воевременное информирование родителей по вопросам успеваемости их</w:t>
      </w:r>
      <w:r>
        <w:rPr>
          <w:rFonts w:eastAsia="TimesNewRoman"/>
          <w:color w:val="000000"/>
        </w:rPr>
        <w:t xml:space="preserve"> детей;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с</w:t>
      </w:r>
      <w:r w:rsidRPr="006944E3">
        <w:rPr>
          <w:rFonts w:eastAsia="TimesNewRoman"/>
          <w:color w:val="000000"/>
        </w:rPr>
        <w:t>оздание условий для сетевого взаимодействия всех участников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 xml:space="preserve">образовательного процесса: </w:t>
      </w:r>
      <w:r>
        <w:rPr>
          <w:rFonts w:eastAsia="TimesNewRoman"/>
          <w:color w:val="000000"/>
        </w:rPr>
        <w:t>учителей</w:t>
      </w:r>
      <w:r w:rsidRPr="006944E3">
        <w:rPr>
          <w:rFonts w:eastAsia="TimesNewRoman"/>
          <w:color w:val="000000"/>
        </w:rPr>
        <w:t>, администрации, учащихся и их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родителей вне з</w:t>
      </w:r>
      <w:r>
        <w:rPr>
          <w:rFonts w:eastAsia="TimesNewRoman"/>
          <w:color w:val="000000"/>
        </w:rPr>
        <w:t>ависимости от их местоположения;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п</w:t>
      </w:r>
      <w:r w:rsidRPr="006944E3">
        <w:rPr>
          <w:rFonts w:eastAsia="TimesNewRoman"/>
          <w:color w:val="000000"/>
        </w:rPr>
        <w:t>овышение роли информатизации образования, организация обучения с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использованием сетевых образовательных ресурсов.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2. Правила и порядок работы с</w:t>
      </w:r>
      <w:r>
        <w:rPr>
          <w:rFonts w:eastAsia="TimesNewRoman"/>
          <w:b/>
          <w:bCs/>
          <w:i/>
          <w:iCs/>
          <w:color w:val="000000"/>
        </w:rPr>
        <w:t xml:space="preserve"> Э</w:t>
      </w:r>
      <w:r w:rsidRPr="006944E3">
        <w:rPr>
          <w:rFonts w:eastAsia="TimesNewRoman"/>
          <w:b/>
          <w:bCs/>
          <w:i/>
          <w:iCs/>
          <w:color w:val="000000"/>
        </w:rPr>
        <w:t>лектронным журналом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t xml:space="preserve">2.1. </w:t>
      </w:r>
      <w:r>
        <w:rPr>
          <w:rFonts w:eastAsia="TimesNewRoman"/>
          <w:color w:val="000000"/>
        </w:rPr>
        <w:t xml:space="preserve">Инженер – программист, лицо, ответственное за информатизацию </w:t>
      </w:r>
      <w:r w:rsidRPr="006944E3">
        <w:rPr>
          <w:rFonts w:eastAsia="TimesNewRoman"/>
          <w:color w:val="000000"/>
        </w:rPr>
        <w:t>устанавл</w:t>
      </w:r>
      <w:r>
        <w:rPr>
          <w:rFonts w:eastAsia="TimesNewRoman"/>
          <w:color w:val="000000"/>
        </w:rPr>
        <w:t>иваю</w:t>
      </w:r>
      <w:r w:rsidRPr="006944E3">
        <w:rPr>
          <w:rFonts w:eastAsia="TimesNewRoman"/>
          <w:color w:val="000000"/>
        </w:rPr>
        <w:t xml:space="preserve">т программное обеспечение, необходимое для работы </w:t>
      </w:r>
      <w:r>
        <w:rPr>
          <w:rFonts w:eastAsia="TimesNewRoman"/>
          <w:color w:val="000000"/>
        </w:rPr>
        <w:t>с Э</w:t>
      </w:r>
      <w:r w:rsidRPr="006944E3">
        <w:rPr>
          <w:rFonts w:eastAsia="TimesNewRoman"/>
          <w:color w:val="000000"/>
        </w:rPr>
        <w:t>лектронн</w:t>
      </w:r>
      <w:r>
        <w:rPr>
          <w:rFonts w:eastAsia="TimesNewRoman"/>
          <w:color w:val="000000"/>
        </w:rPr>
        <w:t xml:space="preserve">ым </w:t>
      </w:r>
      <w:r w:rsidRPr="006944E3">
        <w:rPr>
          <w:rFonts w:eastAsia="TimesNewRoman"/>
          <w:color w:val="000000"/>
        </w:rPr>
        <w:t>журнал</w:t>
      </w:r>
      <w:r>
        <w:rPr>
          <w:rFonts w:eastAsia="TimesNewRoman"/>
          <w:color w:val="000000"/>
        </w:rPr>
        <w:t>ом</w:t>
      </w:r>
      <w:r w:rsidRPr="006944E3">
        <w:rPr>
          <w:rFonts w:eastAsia="TimesNewRoman"/>
          <w:color w:val="000000"/>
        </w:rPr>
        <w:t>, обеспечива</w:t>
      </w:r>
      <w:r>
        <w:rPr>
          <w:rFonts w:eastAsia="TimesNewRoman"/>
          <w:color w:val="000000"/>
        </w:rPr>
        <w:t>ю</w:t>
      </w:r>
      <w:r w:rsidRPr="006944E3">
        <w:rPr>
          <w:rFonts w:eastAsia="TimesNewRoman"/>
          <w:color w:val="000000"/>
        </w:rPr>
        <w:t>т надлежащее функционирование созданной программно-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аппаратной среды и своевр</w:t>
      </w:r>
      <w:r>
        <w:rPr>
          <w:rFonts w:eastAsia="TimesNewRoman"/>
          <w:color w:val="000000"/>
        </w:rPr>
        <w:t>еменное создание архивных копий.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lastRenderedPageBreak/>
        <w:t xml:space="preserve">2.2. Пользователи получают персональные реквизиты доступа к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лектронному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журналу в следующем порядке: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i/>
          <w:iCs/>
          <w:color w:val="000000"/>
        </w:rPr>
      </w:pPr>
      <w:r w:rsidRPr="006944E3">
        <w:rPr>
          <w:rFonts w:eastAsia="TimesNewRoman"/>
          <w:color w:val="000000"/>
        </w:rPr>
        <w:t>2.2.1. Учителя-предметники, классные руководители, администрация школы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получают реквизиты доступа у Администратора электронного журнала</w:t>
      </w:r>
      <w:r>
        <w:rPr>
          <w:rFonts w:eastAsia="TimesNewRoman"/>
          <w:i/>
          <w:iCs/>
          <w:color w:val="000000"/>
        </w:rPr>
        <w:t>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t>2.2.2. Родители получают реквизиты доступа в начале учебного года на классном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собрании или в течение учебного года через класс</w:t>
      </w:r>
      <w:r>
        <w:rPr>
          <w:rFonts w:eastAsia="TimesNewRoman"/>
          <w:color w:val="000000"/>
        </w:rPr>
        <w:t>ных руководителей.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t>2.2.3. Учащиеся получают реквизиты доступа в начале учебного года или при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зачислении в шко</w:t>
      </w:r>
      <w:r>
        <w:rPr>
          <w:rFonts w:eastAsia="TimesNewRoman"/>
          <w:color w:val="000000"/>
        </w:rPr>
        <w:t>лу через классных руководителей.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t xml:space="preserve">2.3. Все пользователи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лектронного журнала несут ответственность за сохранность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своих реквизитов доступа.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color w:val="000000"/>
        </w:rPr>
        <w:t xml:space="preserve">3. </w:t>
      </w:r>
      <w:r w:rsidRPr="006944E3">
        <w:rPr>
          <w:rFonts w:eastAsia="TimesNewRoman"/>
          <w:b/>
          <w:bCs/>
          <w:i/>
          <w:iCs/>
          <w:color w:val="000000"/>
        </w:rPr>
        <w:t>Права и обязанности учителя-предметника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Учитель-предметник имеет право: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п</w:t>
      </w:r>
      <w:r w:rsidRPr="006944E3">
        <w:rPr>
          <w:rFonts w:eastAsia="TimesNewRoman"/>
          <w:color w:val="000000"/>
        </w:rPr>
        <w:t xml:space="preserve">олучать своевременную консультацию по вопросам работы с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лектронным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 xml:space="preserve">журналом у </w:t>
      </w:r>
      <w:r>
        <w:rPr>
          <w:rFonts w:eastAsia="TimesNewRoman"/>
          <w:color w:val="000000"/>
        </w:rPr>
        <w:t>ответственного по школе за ведение Электронного журнала;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о</w:t>
      </w:r>
      <w:r w:rsidRPr="006944E3">
        <w:rPr>
          <w:rFonts w:eastAsia="TimesNewRoman"/>
          <w:color w:val="000000"/>
        </w:rPr>
        <w:t>бсуждать на форуме любую тему, касающуюся учебно-воспитательного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процес</w:t>
      </w:r>
      <w:r>
        <w:rPr>
          <w:rFonts w:eastAsia="TimesNewRoman"/>
          <w:color w:val="000000"/>
        </w:rPr>
        <w:t>са и процесса управления школой;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о</w:t>
      </w:r>
      <w:r w:rsidRPr="006944E3">
        <w:rPr>
          <w:rFonts w:eastAsia="TimesNewRoman"/>
          <w:color w:val="000000"/>
        </w:rPr>
        <w:t xml:space="preserve">бсуждать и вносить предложения по улучшению работы с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лектронным</w:t>
      </w:r>
      <w:r>
        <w:rPr>
          <w:rFonts w:eastAsia="TimesNewRoman"/>
          <w:color w:val="000000"/>
        </w:rPr>
        <w:t xml:space="preserve"> журналом;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п</w:t>
      </w:r>
      <w:r w:rsidRPr="006944E3">
        <w:rPr>
          <w:rFonts w:eastAsia="TimesNewRoman"/>
          <w:color w:val="000000"/>
        </w:rPr>
        <w:t xml:space="preserve">ри своевременном, полном и качественном заполнении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лектронного журнала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формировать отчеты по работе только в электронном виде: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и</w:t>
      </w:r>
      <w:r w:rsidRPr="006944E3">
        <w:rPr>
          <w:rFonts w:eastAsia="TimesNewRoman"/>
          <w:color w:val="000000"/>
        </w:rPr>
        <w:t>тоги успеваемост</w:t>
      </w:r>
      <w:r>
        <w:rPr>
          <w:rFonts w:eastAsia="TimesNewRoman"/>
          <w:color w:val="000000"/>
        </w:rPr>
        <w:t>и по предмету за учебный период;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о</w:t>
      </w:r>
      <w:r w:rsidRPr="006944E3">
        <w:rPr>
          <w:rFonts w:eastAsia="TimesNewRoman"/>
          <w:color w:val="000000"/>
        </w:rPr>
        <w:t>тчет учителя-предметника по окончании учебных периодов и</w:t>
      </w:r>
      <w:r>
        <w:rPr>
          <w:rFonts w:eastAsia="TimesNewRoman"/>
          <w:color w:val="000000"/>
        </w:rPr>
        <w:t xml:space="preserve"> итоговый;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другие отчеты.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Учитель-предметник обязан: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п</w:t>
      </w:r>
      <w:r w:rsidRPr="006944E3">
        <w:rPr>
          <w:rFonts w:eastAsia="TimesNewRoman"/>
          <w:color w:val="000000"/>
        </w:rPr>
        <w:t>роходить обучения на школьных семинарах, направленных на изучение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 xml:space="preserve">приемов работы с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лектронным ж</w:t>
      </w:r>
      <w:r>
        <w:rPr>
          <w:rFonts w:eastAsia="TimesNewRoman"/>
          <w:color w:val="000000"/>
        </w:rPr>
        <w:t>урналом;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з</w:t>
      </w:r>
      <w:r w:rsidRPr="006944E3">
        <w:rPr>
          <w:rFonts w:eastAsia="TimesNewRoman"/>
          <w:color w:val="000000"/>
        </w:rPr>
        <w:t>аполнять</w:t>
      </w:r>
      <w:r>
        <w:rPr>
          <w:rFonts w:eastAsia="TimesNewRoman"/>
          <w:color w:val="000000"/>
        </w:rPr>
        <w:t xml:space="preserve"> Э</w:t>
      </w:r>
      <w:r w:rsidRPr="006944E3">
        <w:rPr>
          <w:rFonts w:eastAsia="TimesNewRoman"/>
          <w:color w:val="000000"/>
        </w:rPr>
        <w:t>лектронный журнал не реже одного раза в неделю</w:t>
      </w:r>
      <w:r w:rsidRPr="006944E3">
        <w:rPr>
          <w:rFonts w:eastAsia="TimesNewRoman"/>
          <w:b/>
          <w:bCs/>
          <w:color w:val="000000"/>
        </w:rPr>
        <w:t xml:space="preserve">, </w:t>
      </w:r>
      <w:r w:rsidRPr="006944E3">
        <w:rPr>
          <w:rFonts w:eastAsia="TimesNewRoman"/>
          <w:color w:val="000000"/>
        </w:rPr>
        <w:t>а в случае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 xml:space="preserve">болезни учитель, замещающий коллегу, заполняет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лектронный журнал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в установленном порядке (подпись и другие сведения делаются в журнале</w:t>
      </w:r>
      <w:r>
        <w:rPr>
          <w:rFonts w:eastAsia="TimesNewRoman"/>
          <w:color w:val="000000"/>
        </w:rPr>
        <w:t xml:space="preserve"> замещения уроков);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с</w:t>
      </w:r>
      <w:r w:rsidRPr="006944E3">
        <w:rPr>
          <w:rFonts w:eastAsia="TimesNewRoman"/>
          <w:color w:val="000000"/>
        </w:rPr>
        <w:t>истематически проверять и оценивать знания учащихся, а также отмечать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пос</w:t>
      </w:r>
      <w:r>
        <w:rPr>
          <w:rFonts w:eastAsia="TimesNewRoman"/>
          <w:color w:val="000000"/>
        </w:rPr>
        <w:t>ещаемость в Электронном журнале;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в</w:t>
      </w:r>
      <w:r w:rsidRPr="006944E3">
        <w:rPr>
          <w:rFonts w:eastAsia="TimesNewRoman"/>
          <w:color w:val="000000"/>
        </w:rPr>
        <w:t>ыставлять итоговые оценки учащихся за четверть, полугодие, год, экзамен и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итоговые не позднее сроков, оговоренных приказом по школе по завершении</w:t>
      </w:r>
      <w:r>
        <w:rPr>
          <w:rFonts w:eastAsia="TimesNewRoman"/>
          <w:color w:val="000000"/>
        </w:rPr>
        <w:t xml:space="preserve"> учебного периода;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о</w:t>
      </w:r>
      <w:r w:rsidRPr="006944E3">
        <w:rPr>
          <w:rFonts w:eastAsia="TimesNewRoman"/>
          <w:color w:val="000000"/>
        </w:rPr>
        <w:t>повещать родителей неуспевающих учащихся и учащихся, пропускающих</w:t>
      </w:r>
      <w:r>
        <w:rPr>
          <w:rFonts w:eastAsia="TimesNewRoman"/>
          <w:color w:val="000000"/>
        </w:rPr>
        <w:t xml:space="preserve"> занятия;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в</w:t>
      </w:r>
      <w:r w:rsidRPr="006944E3">
        <w:rPr>
          <w:rFonts w:eastAsia="TimesNewRoman"/>
          <w:color w:val="000000"/>
        </w:rPr>
        <w:t>ести все записи по всем учебным предметам (включая уроки по иностранному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языку) на русском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языке с указанием не только тем уроков, но и тем заданий по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уроку</w:t>
      </w:r>
      <w:r>
        <w:rPr>
          <w:rFonts w:eastAsia="TimesNewRoman"/>
          <w:color w:val="000000"/>
        </w:rPr>
        <w:t>;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н</w:t>
      </w:r>
      <w:r w:rsidRPr="006944E3">
        <w:rPr>
          <w:rFonts w:eastAsia="TimesNewRoman"/>
          <w:color w:val="000000"/>
        </w:rPr>
        <w:t xml:space="preserve">а странице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лектронного журнала «Домашние задания» вводить выполняемые</w:t>
      </w:r>
      <w:r>
        <w:rPr>
          <w:rFonts w:eastAsia="TimesNewRoman"/>
          <w:color w:val="000000"/>
        </w:rPr>
        <w:t xml:space="preserve"> задания и тип этих заданий;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п</w:t>
      </w:r>
      <w:r w:rsidRPr="006944E3">
        <w:rPr>
          <w:rFonts w:eastAsia="TimesNewRoman"/>
          <w:color w:val="000000"/>
        </w:rPr>
        <w:t>ри выставлении четвертных, полугодовых, годовых, итоговых отметок не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допускается записи «н/а». В случае отсутствия текущих оценок по предмету из-за болезни учащегося или по иной причине рекомендуется продлить сроки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обучения данного учащегося с последующей сдачей текущего материала в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форме зачета, экзамена или иной другой формы. В случае наличия у учащегося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справки о медицинской группе здоровья на уроках физической культуры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оцениваются положительно теоретические знания по предмету. Запись «</w:t>
      </w:r>
      <w:proofErr w:type="spellStart"/>
      <w:r w:rsidRPr="006944E3">
        <w:rPr>
          <w:rFonts w:eastAsia="TimesNewRoman"/>
          <w:color w:val="000000"/>
        </w:rPr>
        <w:t>осв</w:t>
      </w:r>
      <w:proofErr w:type="spellEnd"/>
      <w:r w:rsidRPr="006944E3">
        <w:rPr>
          <w:rFonts w:eastAsia="TimesNewRoman"/>
          <w:color w:val="000000"/>
        </w:rPr>
        <w:t>.» в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журнале не допускается.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color w:val="000000"/>
        </w:rPr>
        <w:t xml:space="preserve">4. </w:t>
      </w:r>
      <w:r w:rsidRPr="006944E3">
        <w:rPr>
          <w:rFonts w:eastAsia="TimesNewRoman"/>
          <w:b/>
          <w:bCs/>
          <w:i/>
          <w:iCs/>
          <w:color w:val="000000"/>
        </w:rPr>
        <w:t>Права и обязанности классного руководителя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Классный руководитель</w:t>
      </w:r>
      <w:r>
        <w:rPr>
          <w:rFonts w:eastAsia="TimesNewRoman"/>
          <w:b/>
          <w:bCs/>
          <w:i/>
          <w:iCs/>
          <w:color w:val="000000"/>
        </w:rPr>
        <w:t xml:space="preserve"> </w:t>
      </w:r>
      <w:r w:rsidRPr="006944E3">
        <w:rPr>
          <w:rFonts w:eastAsia="TimesNewRoman"/>
          <w:b/>
          <w:bCs/>
          <w:i/>
          <w:iCs/>
          <w:color w:val="000000"/>
        </w:rPr>
        <w:t>имеет право: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Получать своевременную консультацию по вопросам работы с электронным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 xml:space="preserve">журналом у </w:t>
      </w:r>
      <w:r>
        <w:rPr>
          <w:rFonts w:eastAsia="TimesNewRoman"/>
          <w:color w:val="000000"/>
        </w:rPr>
        <w:t>ответственного по школе за ведение Электронного журнала.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Обсуждать на форуме любую тему, касающуюся учебно-воспитательного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процес</w:t>
      </w:r>
      <w:r>
        <w:rPr>
          <w:rFonts w:eastAsia="TimesNewRoman"/>
          <w:color w:val="000000"/>
        </w:rPr>
        <w:t>са и процесса управления школой.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Определять состав подгрупп, при делении класса по предмету на подгруппы.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Записи вести индивидуально каждым учителем, ведущим группу.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 xml:space="preserve">При своевременном, полном и качественном заполнении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лектронного журнала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учителями-предметниками формировать отчеты по работе только в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электронном виде: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Отчет о посещаемости класса.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Предварительный отчет классного</w:t>
      </w:r>
      <w:r>
        <w:rPr>
          <w:rFonts w:eastAsia="TimesNewRoman"/>
          <w:color w:val="000000"/>
        </w:rPr>
        <w:t xml:space="preserve"> руководителя за учебный период.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lastRenderedPageBreak/>
        <w:t xml:space="preserve">- </w:t>
      </w:r>
      <w:r w:rsidRPr="006944E3">
        <w:rPr>
          <w:rFonts w:eastAsia="TimesNewRoman"/>
          <w:color w:val="000000"/>
        </w:rPr>
        <w:t>Отчет классного</w:t>
      </w:r>
      <w:r>
        <w:rPr>
          <w:rFonts w:eastAsia="TimesNewRoman"/>
          <w:color w:val="000000"/>
        </w:rPr>
        <w:t xml:space="preserve"> руководителя за учебный период.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Итоги успева</w:t>
      </w:r>
      <w:r>
        <w:rPr>
          <w:rFonts w:eastAsia="TimesNewRoman"/>
          <w:color w:val="000000"/>
        </w:rPr>
        <w:t>емости класса за учебный период.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Сводная ведомость уче</w:t>
      </w:r>
      <w:r>
        <w:rPr>
          <w:rFonts w:eastAsia="TimesNewRoman"/>
          <w:color w:val="000000"/>
        </w:rPr>
        <w:t>та успеваемости учащихся класса.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Сводн</w:t>
      </w:r>
      <w:r>
        <w:rPr>
          <w:rFonts w:eastAsia="TimesNewRoman"/>
          <w:color w:val="000000"/>
        </w:rPr>
        <w:t>ая ведомость учета посещаемости.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Формировать при необходимости «Инфор</w:t>
      </w:r>
      <w:r>
        <w:rPr>
          <w:rFonts w:eastAsia="TimesNewRoman"/>
          <w:color w:val="000000"/>
        </w:rPr>
        <w:t>мационное письмо для родителей».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Классный руководитель</w:t>
      </w:r>
      <w:r>
        <w:rPr>
          <w:rFonts w:eastAsia="TimesNewRoman"/>
          <w:b/>
          <w:bCs/>
          <w:i/>
          <w:iCs/>
          <w:color w:val="000000"/>
        </w:rPr>
        <w:t xml:space="preserve"> </w:t>
      </w:r>
      <w:r w:rsidRPr="006944E3">
        <w:rPr>
          <w:rFonts w:eastAsia="TimesNewRoman"/>
          <w:b/>
          <w:bCs/>
          <w:i/>
          <w:iCs/>
          <w:color w:val="000000"/>
        </w:rPr>
        <w:t>обязан: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Проходить обучения на школьных семинарах, направленных на изучение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приемо</w:t>
      </w:r>
      <w:r>
        <w:rPr>
          <w:rFonts w:eastAsia="TimesNewRoman"/>
          <w:color w:val="000000"/>
        </w:rPr>
        <w:t>в работы с Электронным журналом.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Заполнять и следить за актуальностью данных об учащихся своего класса и их</w:t>
      </w:r>
      <w:r>
        <w:rPr>
          <w:rFonts w:eastAsia="TimesNewRoman"/>
          <w:color w:val="000000"/>
        </w:rPr>
        <w:t xml:space="preserve"> родителях.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 xml:space="preserve">Вносить в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лектронный журнал факты пропуска занятий учащимися по</w:t>
      </w:r>
      <w:r>
        <w:rPr>
          <w:rFonts w:eastAsia="TimesNewRoman"/>
          <w:color w:val="000000"/>
        </w:rPr>
        <w:t xml:space="preserve"> уважительной причине.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Контролировать своевременное выставление текущих и итоговых оценок</w:t>
      </w:r>
      <w:r>
        <w:rPr>
          <w:rFonts w:eastAsia="TimesNewRoman"/>
          <w:color w:val="000000"/>
        </w:rPr>
        <w:t xml:space="preserve"> учителями-предметниками.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Оповещать родителей неуспевающих учащихся и учащихся, пропускающих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за</w:t>
      </w:r>
      <w:r>
        <w:rPr>
          <w:rFonts w:eastAsia="TimesNewRoman"/>
          <w:color w:val="000000"/>
        </w:rPr>
        <w:t>нятия по неуважительной причине.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Вести переписку с родителями об успехах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и проблемах в учёбе ребёнка.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color w:val="000000"/>
        </w:rPr>
        <w:t xml:space="preserve">5. </w:t>
      </w:r>
      <w:r w:rsidRPr="006944E3">
        <w:rPr>
          <w:rFonts w:eastAsia="TimesNewRoman"/>
          <w:b/>
          <w:bCs/>
          <w:i/>
          <w:iCs/>
          <w:color w:val="000000"/>
        </w:rPr>
        <w:t>Права и обязанности заместителя директора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Заместитель директора имеет право: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Получать своевременную индивидуальную консультацию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по вопросам работы с</w:t>
      </w:r>
      <w:r>
        <w:rPr>
          <w:rFonts w:eastAsia="TimesNewRoman"/>
          <w:color w:val="000000"/>
        </w:rPr>
        <w:t xml:space="preserve"> Э</w:t>
      </w:r>
      <w:r w:rsidRPr="006944E3">
        <w:rPr>
          <w:rFonts w:eastAsia="TimesNewRoman"/>
          <w:color w:val="000000"/>
        </w:rPr>
        <w:t xml:space="preserve">лектронным журналом у </w:t>
      </w:r>
      <w:r>
        <w:rPr>
          <w:rFonts w:eastAsia="TimesNewRoman"/>
          <w:color w:val="000000"/>
        </w:rPr>
        <w:t>ответственного по школе за ведение Электронного журнала.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Обсуждать и предлагать для обсуждения на форуме школы любую тему,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касающуюся учебно-воспитательного процесс</w:t>
      </w:r>
      <w:r>
        <w:rPr>
          <w:rFonts w:eastAsia="TimesNewRoman"/>
          <w:color w:val="000000"/>
        </w:rPr>
        <w:t>а, и процесса управления школой.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Заместитель директора</w:t>
      </w:r>
      <w:r>
        <w:rPr>
          <w:rFonts w:eastAsia="TimesNewRoman"/>
          <w:b/>
          <w:bCs/>
          <w:i/>
          <w:iCs/>
          <w:color w:val="000000"/>
        </w:rPr>
        <w:t xml:space="preserve"> </w:t>
      </w:r>
      <w:r w:rsidRPr="006944E3">
        <w:rPr>
          <w:rFonts w:eastAsia="TimesNewRoman"/>
          <w:b/>
          <w:bCs/>
          <w:i/>
          <w:iCs/>
          <w:color w:val="000000"/>
        </w:rPr>
        <w:t>обязан: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Формировать расписание занятий по классам, учителям и кабинетам в начале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учебного года и/или учебной четверти. При необходимости проводить</w:t>
      </w:r>
      <w:r>
        <w:rPr>
          <w:rFonts w:eastAsia="TimesNewRoman"/>
          <w:color w:val="000000"/>
        </w:rPr>
        <w:t xml:space="preserve"> корректировку расписания.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 xml:space="preserve">Контролировать своевременность заполнения </w:t>
      </w:r>
      <w:r>
        <w:rPr>
          <w:rFonts w:eastAsia="TimesNewRoman"/>
          <w:color w:val="000000"/>
        </w:rPr>
        <w:t>Э</w:t>
      </w:r>
      <w:r w:rsidRPr="006944E3">
        <w:rPr>
          <w:rFonts w:eastAsia="TimesNewRoman"/>
          <w:color w:val="000000"/>
        </w:rPr>
        <w:t>лектронного журнала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учителями-предметниками и классными руководителями с помощью</w:t>
      </w:r>
      <w:r>
        <w:rPr>
          <w:rFonts w:eastAsia="TimesNewRoman"/>
          <w:color w:val="000000"/>
        </w:rPr>
        <w:t xml:space="preserve"> «Отчетов».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Формировать необходимые отчеты в бумажном виде по окончанию учебных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периодов: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Наполняемость классов.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- Итоговые данные по учащимся.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Сводная ведомость уче</w:t>
      </w:r>
      <w:r>
        <w:rPr>
          <w:rFonts w:eastAsia="TimesNewRoman"/>
          <w:color w:val="000000"/>
        </w:rPr>
        <w:t>та успеваемости учащихся класса.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Сводная ведомость учета посещаемости.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color w:val="000000"/>
        </w:rPr>
        <w:t xml:space="preserve">6. </w:t>
      </w:r>
      <w:r w:rsidRPr="006944E3">
        <w:rPr>
          <w:rFonts w:eastAsia="TimesNewRoman"/>
          <w:b/>
          <w:bCs/>
          <w:i/>
          <w:iCs/>
          <w:color w:val="000000"/>
        </w:rPr>
        <w:t>Права и обязанности директора школы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Директор школы имеет право: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Обозначать на форуме темы для обсуждения, касающиеся учебно-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воспитательного процесса, и процесса управления школой.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Директор школы обязан: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Создать все необходимые условия для внедрения и обеспечения работы</w:t>
      </w:r>
      <w:r>
        <w:rPr>
          <w:rFonts w:eastAsia="TimesNewRoman"/>
          <w:color w:val="000000"/>
        </w:rPr>
        <w:t xml:space="preserve"> Э</w:t>
      </w:r>
      <w:r w:rsidRPr="006944E3">
        <w:rPr>
          <w:rFonts w:eastAsia="TimesNewRoman"/>
          <w:color w:val="000000"/>
        </w:rPr>
        <w:t>лектронного журнала в учебно-воспитательном процессе и процессе</w:t>
      </w:r>
      <w:r>
        <w:rPr>
          <w:rFonts w:eastAsia="TimesNewRoman"/>
          <w:color w:val="000000"/>
        </w:rPr>
        <w:t xml:space="preserve"> управления школой.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 xml:space="preserve">- </w:t>
      </w:r>
      <w:r w:rsidRPr="006944E3">
        <w:rPr>
          <w:rFonts w:eastAsia="TimesNewRoman"/>
          <w:color w:val="000000"/>
        </w:rPr>
        <w:t>Предусматривать денежное вознаграждение оператора, учителей и классных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руководителей в случае должного исполнения правил и порядка работы с</w:t>
      </w:r>
      <w:r>
        <w:rPr>
          <w:rFonts w:eastAsia="TimesNewRoman"/>
          <w:color w:val="000000"/>
        </w:rPr>
        <w:t xml:space="preserve"> Э</w:t>
      </w:r>
      <w:r w:rsidRPr="006944E3">
        <w:rPr>
          <w:rFonts w:eastAsia="TimesNewRoman"/>
          <w:color w:val="000000"/>
        </w:rPr>
        <w:t>лектронным журналом при начислении стимулирующих коэффициентов, с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учетом их нагрузки при работе с системой по согласованию с комиссией по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установлению коэффициентов стимулирования и материального поощрения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работников школы и Управляющим советом школы.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</w:p>
    <w:p w:rsidR="009C08A5" w:rsidRPr="006944E3" w:rsidRDefault="009C08A5" w:rsidP="009C08A5">
      <w:pPr>
        <w:autoSpaceDE w:val="0"/>
        <w:autoSpaceDN w:val="0"/>
        <w:adjustRightInd w:val="0"/>
        <w:jc w:val="center"/>
        <w:rPr>
          <w:rFonts w:eastAsia="TimesNewRoman"/>
          <w:b/>
          <w:bCs/>
          <w:i/>
          <w:iCs/>
          <w:color w:val="000000"/>
        </w:rPr>
      </w:pPr>
      <w:r w:rsidRPr="006944E3">
        <w:rPr>
          <w:rFonts w:eastAsia="TimesNewRoman"/>
          <w:b/>
          <w:bCs/>
          <w:i/>
          <w:iCs/>
          <w:color w:val="000000"/>
        </w:rPr>
        <w:t>7. Отчетные периоды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t>7.1. Отчет по активно</w:t>
      </w:r>
      <w:r>
        <w:rPr>
          <w:rFonts w:eastAsia="TimesNewRoman"/>
          <w:color w:val="000000"/>
        </w:rPr>
        <w:t>сти пользователей при работе с Э</w:t>
      </w:r>
      <w:r w:rsidRPr="006944E3">
        <w:rPr>
          <w:rFonts w:eastAsia="TimesNewRoman"/>
          <w:color w:val="000000"/>
        </w:rPr>
        <w:t xml:space="preserve">лектронным </w:t>
      </w:r>
      <w:r>
        <w:rPr>
          <w:rFonts w:eastAsia="TimesNewRoman"/>
          <w:color w:val="000000"/>
        </w:rPr>
        <w:t xml:space="preserve">журналом </w:t>
      </w:r>
      <w:r w:rsidRPr="006944E3">
        <w:rPr>
          <w:rFonts w:eastAsia="TimesNewRoman"/>
          <w:color w:val="000000"/>
        </w:rPr>
        <w:t>создается один раз в месяц.</w:t>
      </w:r>
    </w:p>
    <w:p w:rsidR="009C08A5" w:rsidRDefault="009C08A5" w:rsidP="009C08A5">
      <w:pPr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 w:rsidRPr="006944E3">
        <w:rPr>
          <w:rFonts w:eastAsia="TimesNewRoman"/>
          <w:color w:val="000000"/>
        </w:rPr>
        <w:t>7.2. Отчеты по успеваемости и качеству обучения создаются каждую четверть, а также</w:t>
      </w:r>
      <w:r>
        <w:rPr>
          <w:rFonts w:eastAsia="TimesNewRoman"/>
          <w:color w:val="000000"/>
        </w:rPr>
        <w:t xml:space="preserve"> </w:t>
      </w:r>
      <w:r w:rsidRPr="006944E3">
        <w:rPr>
          <w:rFonts w:eastAsia="TimesNewRoman"/>
          <w:color w:val="000000"/>
        </w:rPr>
        <w:t>в конце года.</w:t>
      </w:r>
    </w:p>
    <w:p w:rsidR="009C08A5" w:rsidRPr="006944E3" w:rsidRDefault="009C08A5" w:rsidP="009C08A5">
      <w:pPr>
        <w:autoSpaceDE w:val="0"/>
        <w:autoSpaceDN w:val="0"/>
        <w:adjustRightInd w:val="0"/>
        <w:jc w:val="both"/>
      </w:pPr>
    </w:p>
    <w:p w:rsidR="00803ED8" w:rsidRDefault="00803ED8"/>
    <w:sectPr w:rsidR="00803ED8" w:rsidSect="00483D96">
      <w:pgSz w:w="11906" w:h="16838"/>
      <w:pgMar w:top="454" w:right="56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71"/>
    <w:rsid w:val="00033E55"/>
    <w:rsid w:val="00803ED8"/>
    <w:rsid w:val="008A5F71"/>
    <w:rsid w:val="009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51EBD-41D3-4615-913F-D4DCC6AC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3</cp:revision>
  <dcterms:created xsi:type="dcterms:W3CDTF">2015-07-16T04:02:00Z</dcterms:created>
  <dcterms:modified xsi:type="dcterms:W3CDTF">2015-10-20T07:22:00Z</dcterms:modified>
</cp:coreProperties>
</file>