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5" w:rsidRDefault="00412025" w:rsidP="00E87B5C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9"/>
        <w:gridCol w:w="3302"/>
      </w:tblGrid>
      <w:tr w:rsidR="00C411D0" w:rsidRPr="00436F3D" w:rsidTr="00C9391B">
        <w:tc>
          <w:tcPr>
            <w:tcW w:w="6678" w:type="dxa"/>
            <w:shd w:val="clear" w:color="auto" w:fill="auto"/>
          </w:tcPr>
          <w:p w:rsidR="00C411D0" w:rsidRPr="00C411D0" w:rsidRDefault="00C411D0" w:rsidP="00C41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C411D0" w:rsidRPr="00C411D0" w:rsidRDefault="00C411D0" w:rsidP="00C41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C411D0" w:rsidRPr="00C411D0" w:rsidRDefault="00C411D0" w:rsidP="00C41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C411D0" w:rsidRPr="00C411D0" w:rsidRDefault="00C411D0" w:rsidP="00C41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D0" w:rsidRPr="00C411D0" w:rsidRDefault="00C411D0" w:rsidP="00C41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D0" w:rsidRPr="00C411D0" w:rsidRDefault="00C411D0" w:rsidP="00C41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D0" w:rsidRPr="00C411D0" w:rsidRDefault="00C411D0" w:rsidP="00C41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  <w:hideMark/>
          </w:tcPr>
          <w:p w:rsidR="00C411D0" w:rsidRPr="00C411D0" w:rsidRDefault="00C411D0" w:rsidP="00C41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411D0" w:rsidRPr="00C411D0" w:rsidRDefault="00C411D0" w:rsidP="00C41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C411D0" w:rsidRPr="00C411D0" w:rsidRDefault="00C411D0" w:rsidP="00C41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>МБОУ СОШ № 1 р. п. Переяславка</w:t>
            </w:r>
          </w:p>
          <w:p w:rsidR="00C411D0" w:rsidRPr="00C411D0" w:rsidRDefault="00C411D0" w:rsidP="00C41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>№ 13-ОВ  от 14.01.2013 года</w:t>
            </w:r>
          </w:p>
          <w:p w:rsidR="00C411D0" w:rsidRPr="00C411D0" w:rsidRDefault="00C411D0" w:rsidP="00C41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0">
              <w:rPr>
                <w:rFonts w:ascii="Times New Roman" w:hAnsi="Times New Roman" w:cs="Times New Roman"/>
                <w:sz w:val="24"/>
                <w:szCs w:val="24"/>
              </w:rPr>
              <w:t xml:space="preserve">__________ Т.Ю. </w:t>
            </w:r>
            <w:proofErr w:type="spellStart"/>
            <w:r w:rsidRPr="00C411D0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412025" w:rsidRDefault="00412025" w:rsidP="00E87B5C">
      <w:pPr>
        <w:pStyle w:val="a3"/>
        <w:spacing w:before="0" w:beforeAutospacing="0" w:after="0" w:afterAutospacing="0"/>
        <w:ind w:left="360"/>
        <w:jc w:val="center"/>
        <w:rPr>
          <w:rFonts w:cs="Calibri"/>
          <w:sz w:val="20"/>
          <w:szCs w:val="20"/>
        </w:rPr>
      </w:pPr>
    </w:p>
    <w:p w:rsidR="00412025" w:rsidRDefault="00412025" w:rsidP="00E87B5C">
      <w:pPr>
        <w:pStyle w:val="a3"/>
        <w:spacing w:before="0" w:beforeAutospacing="0" w:after="0" w:afterAutospacing="0"/>
        <w:ind w:left="360"/>
        <w:jc w:val="center"/>
        <w:rPr>
          <w:rFonts w:cs="Calibri"/>
          <w:sz w:val="20"/>
          <w:szCs w:val="20"/>
        </w:rPr>
      </w:pPr>
    </w:p>
    <w:p w:rsidR="00412025" w:rsidRDefault="00412025" w:rsidP="00E87B5C">
      <w:pPr>
        <w:pStyle w:val="a3"/>
        <w:spacing w:before="0" w:beforeAutospacing="0" w:after="0" w:afterAutospacing="0"/>
        <w:ind w:left="360"/>
        <w:jc w:val="center"/>
        <w:rPr>
          <w:rFonts w:cs="Calibri"/>
          <w:sz w:val="20"/>
          <w:szCs w:val="20"/>
        </w:rPr>
      </w:pPr>
    </w:p>
    <w:p w:rsidR="00C411D0" w:rsidRPr="00C411D0" w:rsidRDefault="00C411D0" w:rsidP="00C411D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11D0" w:rsidRDefault="00C411D0" w:rsidP="00B816D9">
      <w:pPr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1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411D0">
        <w:rPr>
          <w:rFonts w:ascii="Times New Roman" w:hAnsi="Times New Roman" w:cs="Times New Roman"/>
          <w:b/>
          <w:sz w:val="28"/>
          <w:szCs w:val="28"/>
        </w:rPr>
        <w:t>ракеражной</w:t>
      </w:r>
      <w:proofErr w:type="spellEnd"/>
      <w:r w:rsidRPr="00C411D0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411D0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cs="Calibri"/>
          <w:sz w:val="28"/>
          <w:szCs w:val="28"/>
        </w:rPr>
        <w:br/>
      </w:r>
    </w:p>
    <w:p w:rsidR="00C411D0" w:rsidRDefault="00C411D0" w:rsidP="00E87B5C">
      <w:pPr>
        <w:pStyle w:val="a3"/>
        <w:spacing w:before="0" w:beforeAutospacing="0" w:after="0" w:afterAutospacing="0"/>
        <w:ind w:left="360"/>
        <w:jc w:val="center"/>
        <w:rPr>
          <w:rFonts w:cs="Calibri"/>
          <w:sz w:val="20"/>
          <w:szCs w:val="20"/>
        </w:rPr>
      </w:pPr>
    </w:p>
    <w:p w:rsidR="00E87B5C" w:rsidRPr="00412025" w:rsidRDefault="00E87B5C" w:rsidP="0041202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12025">
        <w:rPr>
          <w:b/>
          <w:sz w:val="28"/>
          <w:szCs w:val="28"/>
        </w:rPr>
        <w:t>1.ОБЩИЕ ПОЛОЖЕНИЯ</w:t>
      </w:r>
    </w:p>
    <w:p w:rsidR="00EF7B6D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>1.1.Бракеражная комиссия создается приказом ди</w:t>
      </w:r>
      <w:r w:rsidR="00EF7B6D">
        <w:rPr>
          <w:sz w:val="28"/>
          <w:szCs w:val="28"/>
        </w:rPr>
        <w:t xml:space="preserve">ректора школы в начале учебного </w:t>
      </w:r>
      <w:r w:rsidRPr="00412025">
        <w:rPr>
          <w:sz w:val="28"/>
          <w:szCs w:val="28"/>
        </w:rPr>
        <w:t>года.</w:t>
      </w:r>
      <w:r w:rsidR="00412025">
        <w:rPr>
          <w:sz w:val="28"/>
          <w:szCs w:val="28"/>
        </w:rPr>
        <w:t xml:space="preserve"> 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 xml:space="preserve">1.2. </w:t>
      </w:r>
      <w:proofErr w:type="spellStart"/>
      <w:r w:rsidRPr="00412025">
        <w:rPr>
          <w:sz w:val="28"/>
          <w:szCs w:val="28"/>
        </w:rPr>
        <w:t>Бракеражная</w:t>
      </w:r>
      <w:proofErr w:type="spellEnd"/>
      <w:r w:rsidRPr="00412025">
        <w:rPr>
          <w:sz w:val="28"/>
          <w:szCs w:val="28"/>
        </w:rPr>
        <w:t xml:space="preserve"> комиссия осуществляет </w:t>
      </w:r>
      <w:proofErr w:type="gramStart"/>
      <w:r w:rsidRPr="00412025">
        <w:rPr>
          <w:sz w:val="28"/>
          <w:szCs w:val="28"/>
        </w:rPr>
        <w:t>контроль за</w:t>
      </w:r>
      <w:proofErr w:type="gramEnd"/>
      <w:r w:rsidRPr="00412025">
        <w:rPr>
          <w:sz w:val="28"/>
          <w:szCs w:val="28"/>
        </w:rPr>
        <w:t xml:space="preserve"> доброкачественностью готовой продукции, который проводится органолептическим методом.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 xml:space="preserve">1.3. Основные задачи </w:t>
      </w:r>
      <w:proofErr w:type="spellStart"/>
      <w:r w:rsidRPr="00412025">
        <w:rPr>
          <w:sz w:val="28"/>
          <w:szCs w:val="28"/>
        </w:rPr>
        <w:t>бракеражной</w:t>
      </w:r>
      <w:proofErr w:type="spellEnd"/>
      <w:r w:rsidRPr="00412025">
        <w:rPr>
          <w:sz w:val="28"/>
          <w:szCs w:val="28"/>
        </w:rPr>
        <w:t xml:space="preserve"> комиссии: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>Предотвращение пищевых отравлений.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>Предотвращение желудочно-кишечных заболеваний.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12025">
        <w:rPr>
          <w:sz w:val="28"/>
          <w:szCs w:val="28"/>
        </w:rPr>
        <w:t>Контроль за</w:t>
      </w:r>
      <w:proofErr w:type="gramEnd"/>
      <w:r w:rsidRPr="00412025">
        <w:rPr>
          <w:sz w:val="28"/>
          <w:szCs w:val="28"/>
        </w:rPr>
        <w:t xml:space="preserve"> соблюдением технологии приготовления пищи.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>Расширение ассортиментного перечня блюд, организация полноценного питания.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>1.4.Бракеражная комиссия в своей деятельности руководствуется требованиями СанПиН 2.4.5.2409-08, СанПиН -2.4.1.2660-10, сборниками рецептур, технологическими картами, данным Положением.</w:t>
      </w:r>
    </w:p>
    <w:p w:rsidR="00E87B5C" w:rsidRPr="00412025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>1.5. Оценка «Проба снята. Выдача разрешена» дается в том случае, если не была нарушена технология приготовления пищи, а внешний вид блюда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</w:t>
      </w:r>
    </w:p>
    <w:p w:rsidR="00EF7B6D" w:rsidRDefault="00E87B5C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025">
        <w:rPr>
          <w:sz w:val="28"/>
          <w:szCs w:val="28"/>
        </w:rPr>
        <w:t xml:space="preserve">1.6. Выдача готовой продукции </w:t>
      </w:r>
      <w:proofErr w:type="gramStart"/>
      <w:r w:rsidRPr="00412025">
        <w:rPr>
          <w:sz w:val="28"/>
          <w:szCs w:val="28"/>
        </w:rPr>
        <w:t>проводится</w:t>
      </w:r>
      <w:proofErr w:type="gramEnd"/>
      <w:r w:rsidRPr="00412025">
        <w:rPr>
          <w:sz w:val="28"/>
          <w:szCs w:val="28"/>
        </w:rPr>
        <w:t xml:space="preserve"> только после снятия пробы и записи в </w:t>
      </w:r>
      <w:proofErr w:type="spellStart"/>
      <w:r w:rsidRPr="00412025">
        <w:rPr>
          <w:sz w:val="28"/>
          <w:szCs w:val="28"/>
        </w:rPr>
        <w:t>бракеражном</w:t>
      </w:r>
      <w:proofErr w:type="spellEnd"/>
      <w:r w:rsidRPr="00412025">
        <w:rPr>
          <w:sz w:val="28"/>
          <w:szCs w:val="28"/>
        </w:rPr>
        <w:t xml:space="preserve">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целом, обращая внимание на такие показатели, как внешний вид, цвет, запах, консистенция, жесткость, сочность</w:t>
      </w:r>
      <w:r w:rsidR="00EF7B6D">
        <w:rPr>
          <w:sz w:val="28"/>
          <w:szCs w:val="28"/>
        </w:rPr>
        <w:t xml:space="preserve"> и др.</w:t>
      </w:r>
    </w:p>
    <w:p w:rsidR="00EF7B6D" w:rsidRDefault="00EF7B6D" w:rsidP="00EF7B6D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СОЗДАНИЯ БРАКЕРАЖНОЙ КОМИСС</w:t>
      </w:r>
      <w:proofErr w:type="gramStart"/>
      <w:r>
        <w:rPr>
          <w:b/>
          <w:bCs/>
          <w:sz w:val="28"/>
          <w:szCs w:val="28"/>
        </w:rPr>
        <w:t>ИИ И ЕЁ</w:t>
      </w:r>
      <w:proofErr w:type="gramEnd"/>
      <w:r>
        <w:rPr>
          <w:b/>
          <w:bCs/>
          <w:sz w:val="28"/>
          <w:szCs w:val="28"/>
        </w:rPr>
        <w:t xml:space="preserve"> С</w:t>
      </w:r>
      <w:bookmarkStart w:id="0" w:name="_GoBack"/>
      <w:bookmarkEnd w:id="0"/>
      <w:r>
        <w:rPr>
          <w:b/>
          <w:bCs/>
          <w:sz w:val="28"/>
          <w:szCs w:val="28"/>
        </w:rPr>
        <w:t>ОСТАВ.</w:t>
      </w:r>
    </w:p>
    <w:p w:rsidR="00EF7B6D" w:rsidRPr="00F877A3" w:rsidRDefault="00EF7B6D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2.1.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создается приказом директора школы по согласованию с педагогическим советом школы. Состав комиссии, сроки ее полномочий утверждаются приказом директора школы. </w:t>
      </w:r>
    </w:p>
    <w:p w:rsidR="00EF7B6D" w:rsidRPr="00F877A3" w:rsidRDefault="00EF7B6D" w:rsidP="00EF7B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lastRenderedPageBreak/>
        <w:t xml:space="preserve">2.2.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состоит из</w:t>
      </w:r>
      <w:r>
        <w:rPr>
          <w:sz w:val="28"/>
          <w:szCs w:val="28"/>
        </w:rPr>
        <w:t xml:space="preserve"> 3-</w:t>
      </w:r>
      <w:r w:rsidRPr="00F877A3">
        <w:rPr>
          <w:sz w:val="28"/>
          <w:szCs w:val="28"/>
        </w:rPr>
        <w:t xml:space="preserve"> 5 членов</w:t>
      </w:r>
      <w:r>
        <w:rPr>
          <w:sz w:val="28"/>
          <w:szCs w:val="28"/>
        </w:rPr>
        <w:t xml:space="preserve">. В состав комиссии входят: заместитель </w:t>
      </w:r>
      <w:r w:rsidRPr="00F877A3">
        <w:rPr>
          <w:sz w:val="28"/>
          <w:szCs w:val="28"/>
        </w:rPr>
        <w:t>директора шко</w:t>
      </w:r>
      <w:r>
        <w:rPr>
          <w:sz w:val="28"/>
          <w:szCs w:val="28"/>
        </w:rPr>
        <w:t>лы по УВР, заместитель директора по АХЧ</w:t>
      </w:r>
      <w:r w:rsidRPr="00F877A3">
        <w:rPr>
          <w:sz w:val="28"/>
          <w:szCs w:val="28"/>
        </w:rPr>
        <w:t xml:space="preserve">, медицинская сестра, ответственный по питанию,  другие работники школы. </w:t>
      </w:r>
    </w:p>
    <w:p w:rsidR="00EF7B6D" w:rsidRDefault="00EF7B6D" w:rsidP="00C411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ПОЛНОМОЧИЯ КОМИССИИ </w:t>
      </w:r>
    </w:p>
    <w:p w:rsidR="00B816D9" w:rsidRPr="00F877A3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3.1.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должна способствовать обеспечению качественным </w:t>
      </w:r>
      <w:r>
        <w:rPr>
          <w:sz w:val="28"/>
          <w:szCs w:val="28"/>
        </w:rPr>
        <w:t>питанием учащихся</w:t>
      </w:r>
      <w:r w:rsidRPr="00F877A3">
        <w:rPr>
          <w:sz w:val="28"/>
          <w:szCs w:val="28"/>
        </w:rPr>
        <w:t xml:space="preserve"> школы. </w:t>
      </w:r>
    </w:p>
    <w:p w:rsidR="00B816D9" w:rsidRPr="00F877A3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3.2.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осуществляет </w:t>
      </w:r>
      <w:proofErr w:type="gramStart"/>
      <w:r w:rsidRPr="00F877A3">
        <w:rPr>
          <w:sz w:val="28"/>
          <w:szCs w:val="28"/>
        </w:rPr>
        <w:t>контроль за</w:t>
      </w:r>
      <w:proofErr w:type="gramEnd"/>
      <w:r w:rsidRPr="00F877A3">
        <w:rPr>
          <w:sz w:val="28"/>
          <w:szCs w:val="28"/>
        </w:rPr>
        <w:t xml:space="preserve"> работой пищеблоков, в том числе: </w:t>
      </w:r>
    </w:p>
    <w:p w:rsidR="00B816D9" w:rsidRPr="00F877A3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77A3">
        <w:rPr>
          <w:sz w:val="28"/>
          <w:szCs w:val="28"/>
        </w:rPr>
        <w:t xml:space="preserve"> 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B816D9" w:rsidRPr="00F877A3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77A3">
        <w:rPr>
          <w:sz w:val="28"/>
          <w:szCs w:val="28"/>
        </w:rPr>
        <w:t xml:space="preserve"> проверяет на пригодность складские и другие помещения для хранения продуктов питания, а также условия их хранения;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7A3">
        <w:rPr>
          <w:sz w:val="28"/>
          <w:szCs w:val="28"/>
        </w:rPr>
        <w:t xml:space="preserve">ежедневно следит за правильностью составления меню;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7A3">
        <w:rPr>
          <w:sz w:val="28"/>
          <w:szCs w:val="28"/>
        </w:rPr>
        <w:t xml:space="preserve">контролирует организацию работы на пищеблоке, чистоту посуды, оборудования и помещений, наличие маркировки на оборудовании, посуде, </w:t>
      </w:r>
      <w:r w:rsidRPr="00B816D9">
        <w:rPr>
          <w:sz w:val="28"/>
          <w:szCs w:val="28"/>
        </w:rPr>
        <w:t xml:space="preserve">хозяйственном инвентаре и полотенцах;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6D9">
        <w:rPr>
          <w:sz w:val="28"/>
          <w:szCs w:val="28"/>
        </w:rPr>
        <w:t xml:space="preserve">- осуществляет контроль сроков реализации продуктов питания и качества приготовления пищи;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6D9">
        <w:rPr>
          <w:sz w:val="28"/>
          <w:szCs w:val="28"/>
        </w:rPr>
        <w:t xml:space="preserve">- проверяет соответствие пищи физиологическим потребностям воспитанников, учащихся в основных пищевых веществах;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6D9">
        <w:rPr>
          <w:sz w:val="28"/>
          <w:szCs w:val="28"/>
        </w:rPr>
        <w:t xml:space="preserve">- следит за соблюдением правил личной гигиены работниками пищеблока;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6D9">
        <w:rPr>
          <w:sz w:val="28"/>
          <w:szCs w:val="28"/>
        </w:rPr>
        <w:t xml:space="preserve">- периодически присутствует при закладке основных продуктов, проверяет выход блюд;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816D9">
        <w:rPr>
          <w:sz w:val="28"/>
          <w:szCs w:val="28"/>
        </w:rPr>
        <w:t xml:space="preserve">- осуществляет контроль за доброкачественностью готовой продукции, 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77A3">
        <w:rPr>
          <w:sz w:val="28"/>
          <w:szCs w:val="28"/>
        </w:rPr>
        <w:t xml:space="preserve"> проверяет наличие контрольного блюда и суточной пробы;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77A3">
        <w:rPr>
          <w:sz w:val="28"/>
          <w:szCs w:val="28"/>
        </w:rPr>
        <w:t xml:space="preserve"> определяет фактический выход одной порции каждого блюда;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77A3">
        <w:rPr>
          <w:sz w:val="28"/>
          <w:szCs w:val="28"/>
        </w:rPr>
        <w:t xml:space="preserve"> проверяет соответствие объемов приготовленного питания объему разовых порций и количеству детей.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3.3. При проведении проверок пищеблоков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 w:rsidRPr="00F877A3">
        <w:rPr>
          <w:sz w:val="28"/>
          <w:szCs w:val="28"/>
        </w:rPr>
        <w:t>оборотоспособности</w:t>
      </w:r>
      <w:proofErr w:type="spellEnd"/>
      <w:r w:rsidRPr="00F877A3">
        <w:rPr>
          <w:sz w:val="28"/>
          <w:szCs w:val="28"/>
        </w:rPr>
        <w:t xml:space="preserve"> в них пищевых продуктов и продовольственного сырья».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3.4.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имеет право: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- в любое время проверять санитарное состояние пищеблока;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- проверять выход продукции;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- контролировать наличие суточной пробы;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- проверять соответствие процесса приготовления пищи технологическим картам;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- проверять качество поставляемой продукции;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- контролировать разнообразие и соблюдение двухнедельного меню;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>- проверять соблюдение правил хранения продуктов питания;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lastRenderedPageBreak/>
        <w:t>- вносить на рассмотрение руководства школы и организатору питания предложения по улучшению качества питания и повышению культуры обслуживания.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3.5.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не реже 1 раза в полугодие отчитывается </w:t>
      </w:r>
      <w:proofErr w:type="gramStart"/>
      <w:r w:rsidRPr="00F877A3">
        <w:rPr>
          <w:sz w:val="28"/>
          <w:szCs w:val="28"/>
        </w:rPr>
        <w:t>о работе по осуществлению контроля за работой пищеблоков на совещаниях при директоре</w:t>
      </w:r>
      <w:proofErr w:type="gramEnd"/>
      <w:r w:rsidRPr="00F877A3">
        <w:rPr>
          <w:sz w:val="28"/>
          <w:szCs w:val="28"/>
        </w:rPr>
        <w:t xml:space="preserve">. </w:t>
      </w: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16D9" w:rsidRDefault="00B816D9" w:rsidP="00B816D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877A3">
        <w:rPr>
          <w:b/>
          <w:bCs/>
          <w:sz w:val="28"/>
          <w:szCs w:val="28"/>
        </w:rPr>
        <w:t>4. О</w:t>
      </w:r>
      <w:r>
        <w:rPr>
          <w:b/>
          <w:bCs/>
          <w:sz w:val="28"/>
          <w:szCs w:val="28"/>
        </w:rPr>
        <w:t xml:space="preserve">ЦЕНКА ОРГАНИЗАЦИИ ПИТАНИЯ </w:t>
      </w:r>
    </w:p>
    <w:p w:rsidR="00B816D9" w:rsidRPr="00F877A3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4.1. Результаты проверки выхода блюд, их качества отражаются в </w:t>
      </w:r>
      <w:proofErr w:type="spellStart"/>
      <w:r w:rsidRPr="00F877A3">
        <w:rPr>
          <w:sz w:val="28"/>
          <w:szCs w:val="28"/>
        </w:rPr>
        <w:t>бракеражном</w:t>
      </w:r>
      <w:proofErr w:type="spellEnd"/>
      <w:r w:rsidRPr="00F877A3">
        <w:rPr>
          <w:sz w:val="28"/>
          <w:szCs w:val="28"/>
        </w:rPr>
        <w:t xml:space="preserve"> журнале. В случае выявления каких-либо нарушений, замечаний </w:t>
      </w:r>
      <w:proofErr w:type="spellStart"/>
      <w:r w:rsidRPr="00F877A3">
        <w:rPr>
          <w:sz w:val="28"/>
          <w:szCs w:val="28"/>
        </w:rPr>
        <w:t>бракеражная</w:t>
      </w:r>
      <w:proofErr w:type="spellEnd"/>
      <w:r w:rsidRPr="00F877A3">
        <w:rPr>
          <w:sz w:val="28"/>
          <w:szCs w:val="28"/>
        </w:rPr>
        <w:t xml:space="preserve"> комиссия вправе приостановить выдачу готовой пищи до принятия необходимых мер по устранению замечаний. </w:t>
      </w:r>
    </w:p>
    <w:p w:rsidR="00B816D9" w:rsidRPr="00F877A3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F877A3">
        <w:rPr>
          <w:sz w:val="28"/>
          <w:szCs w:val="28"/>
        </w:rPr>
        <w:t>бракеражный</w:t>
      </w:r>
      <w:proofErr w:type="spellEnd"/>
      <w:r w:rsidRPr="00F877A3">
        <w:rPr>
          <w:sz w:val="28"/>
          <w:szCs w:val="28"/>
        </w:rPr>
        <w:t xml:space="preserve"> журнал. </w:t>
      </w:r>
    </w:p>
    <w:p w:rsidR="00B816D9" w:rsidRPr="00F877A3" w:rsidRDefault="00B816D9" w:rsidP="00B81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77A3">
        <w:rPr>
          <w:sz w:val="28"/>
          <w:szCs w:val="28"/>
        </w:rPr>
        <w:t xml:space="preserve">4.3. Решения комиссии </w:t>
      </w:r>
      <w:proofErr w:type="gramStart"/>
      <w:r w:rsidRPr="00F877A3">
        <w:rPr>
          <w:sz w:val="28"/>
          <w:szCs w:val="28"/>
        </w:rPr>
        <w:t>обязательны к исполнению</w:t>
      </w:r>
      <w:proofErr w:type="gramEnd"/>
      <w:r w:rsidRPr="00F877A3">
        <w:rPr>
          <w:sz w:val="28"/>
          <w:szCs w:val="28"/>
        </w:rPr>
        <w:t xml:space="preserve"> руководством школы и работникам пищеблоков</w:t>
      </w:r>
    </w:p>
    <w:p w:rsidR="00E87B5C" w:rsidRPr="00412025" w:rsidRDefault="00B816D9" w:rsidP="004120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87B5C" w:rsidRPr="00412025">
        <w:rPr>
          <w:sz w:val="28"/>
          <w:szCs w:val="28"/>
        </w:rPr>
        <w:t xml:space="preserve">. </w:t>
      </w:r>
      <w:proofErr w:type="spellStart"/>
      <w:r w:rsidR="00E87B5C" w:rsidRPr="00412025">
        <w:rPr>
          <w:sz w:val="28"/>
          <w:szCs w:val="28"/>
        </w:rPr>
        <w:t>Бракеражный</w:t>
      </w:r>
      <w:proofErr w:type="spellEnd"/>
      <w:r w:rsidR="00E87B5C" w:rsidRPr="00412025">
        <w:rPr>
          <w:sz w:val="28"/>
          <w:szCs w:val="28"/>
        </w:rPr>
        <w:t xml:space="preserve"> журнал должен быть пронумерован, прошнурован и скреплен печатью учреждения; хранится </w:t>
      </w:r>
      <w:proofErr w:type="spellStart"/>
      <w:r w:rsidR="00E87B5C" w:rsidRPr="00412025">
        <w:rPr>
          <w:sz w:val="28"/>
          <w:szCs w:val="28"/>
        </w:rPr>
        <w:t>бракеражный</w:t>
      </w:r>
      <w:proofErr w:type="spellEnd"/>
      <w:r w:rsidR="00E87B5C" w:rsidRPr="00412025">
        <w:rPr>
          <w:sz w:val="28"/>
          <w:szCs w:val="28"/>
        </w:rPr>
        <w:t xml:space="preserve"> журнал у заведующего столовой. </w:t>
      </w:r>
    </w:p>
    <w:p w:rsidR="00E87B5C" w:rsidRPr="00412025" w:rsidRDefault="00E87B5C" w:rsidP="00412025">
      <w:pPr>
        <w:pStyle w:val="a4"/>
        <w:jc w:val="both"/>
        <w:rPr>
          <w:sz w:val="28"/>
          <w:szCs w:val="28"/>
        </w:rPr>
      </w:pPr>
      <w:r w:rsidRPr="00412025">
        <w:rPr>
          <w:sz w:val="28"/>
          <w:szCs w:val="28"/>
        </w:rPr>
        <w:t> </w:t>
      </w:r>
    </w:p>
    <w:p w:rsidR="00F278FD" w:rsidRPr="00412025" w:rsidRDefault="00F278FD" w:rsidP="004120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8FD" w:rsidRPr="00412025" w:rsidSect="00B816D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B0"/>
    <w:rsid w:val="0000487F"/>
    <w:rsid w:val="00412025"/>
    <w:rsid w:val="006006B0"/>
    <w:rsid w:val="00B816D9"/>
    <w:rsid w:val="00C411D0"/>
    <w:rsid w:val="00E87B5C"/>
    <w:rsid w:val="00EF7B6D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2013-10-10T04:00:00Z</cp:lastPrinted>
  <dcterms:created xsi:type="dcterms:W3CDTF">2013-10-10T02:20:00Z</dcterms:created>
  <dcterms:modified xsi:type="dcterms:W3CDTF">2013-10-10T04:01:00Z</dcterms:modified>
</cp:coreProperties>
</file>