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CA1915" w:rsidTr="00AA09A5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1915" w:rsidRDefault="00CA1915" w:rsidP="00AA09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15" w:rsidRDefault="00CA1915" w:rsidP="00AA0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CA1915" w:rsidRDefault="00CA1915" w:rsidP="00AA0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CA1915" w:rsidRDefault="00CA1915" w:rsidP="00AA0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CA1915" w:rsidRDefault="00CA1915" w:rsidP="00AA0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CA1915" w:rsidRDefault="00CA1915" w:rsidP="00AA0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CA1915" w:rsidRDefault="00CA1915" w:rsidP="00A84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915" w:rsidRDefault="00CA1915" w:rsidP="00A84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915" w:rsidRDefault="00CA1915" w:rsidP="00A84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822" w:rsidRDefault="00A84822" w:rsidP="00A84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25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</w:t>
      </w:r>
      <w:proofErr w:type="spellStart"/>
      <w:r w:rsidRPr="00825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внутришкольном</w:t>
      </w:r>
      <w:proofErr w:type="spellEnd"/>
      <w:r w:rsidRPr="00825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контроле</w:t>
      </w:r>
    </w:p>
    <w:p w:rsidR="00863138" w:rsidRDefault="00863138" w:rsidP="00A848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138" w:rsidRPr="00825DE5" w:rsidRDefault="00863138" w:rsidP="00863138">
      <w:pPr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822" w:rsidRPr="00863138" w:rsidRDefault="00863138" w:rsidP="00863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3138">
        <w:rPr>
          <w:b/>
          <w:color w:val="000000"/>
          <w:sz w:val="28"/>
          <w:szCs w:val="28"/>
        </w:rPr>
        <w:t>I. Общие положения</w:t>
      </w:r>
    </w:p>
    <w:p w:rsidR="00CA1915" w:rsidRDefault="00B57818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1.1. </w:t>
      </w:r>
      <w:r w:rsidR="00A84822" w:rsidRPr="00825DE5">
        <w:rPr>
          <w:color w:val="000000"/>
          <w:sz w:val="28"/>
          <w:szCs w:val="28"/>
        </w:rPr>
        <w:t>Настоящее</w:t>
      </w:r>
      <w:r w:rsidRPr="00825DE5">
        <w:rPr>
          <w:color w:val="000000"/>
          <w:sz w:val="28"/>
          <w:szCs w:val="28"/>
        </w:rPr>
        <w:t xml:space="preserve"> </w:t>
      </w:r>
      <w:r w:rsidRPr="00825DE5">
        <w:rPr>
          <w:sz w:val="28"/>
          <w:szCs w:val="28"/>
        </w:rPr>
        <w:t xml:space="preserve">Положение о </w:t>
      </w:r>
      <w:proofErr w:type="spellStart"/>
      <w:r w:rsidRPr="00825DE5">
        <w:rPr>
          <w:sz w:val="28"/>
          <w:szCs w:val="28"/>
        </w:rPr>
        <w:t>внутишкольном</w:t>
      </w:r>
      <w:proofErr w:type="spellEnd"/>
      <w:r w:rsidRPr="00825DE5">
        <w:rPr>
          <w:sz w:val="28"/>
          <w:szCs w:val="28"/>
        </w:rPr>
        <w:t xml:space="preserve"> контроле разработано в соответствии с Федеральным З</w:t>
      </w:r>
      <w:r w:rsidR="00CA1915">
        <w:rPr>
          <w:sz w:val="28"/>
          <w:szCs w:val="28"/>
        </w:rPr>
        <w:t>аконом</w:t>
      </w:r>
      <w:r w:rsidRPr="00825DE5">
        <w:rPr>
          <w:sz w:val="28"/>
          <w:szCs w:val="28"/>
        </w:rPr>
        <w:t xml:space="preserve"> «Об образовании в Российской Федерации», иными федеральными и подзаконными актами, </w:t>
      </w:r>
      <w:r w:rsidR="00A84822" w:rsidRPr="00825DE5">
        <w:rPr>
          <w:color w:val="000000"/>
          <w:sz w:val="28"/>
          <w:szCs w:val="28"/>
        </w:rPr>
        <w:t>«Типовым положением об образовательном учрежден</w:t>
      </w:r>
      <w:r w:rsidR="00863138">
        <w:rPr>
          <w:color w:val="000000"/>
          <w:sz w:val="28"/>
          <w:szCs w:val="28"/>
        </w:rPr>
        <w:t>ии»</w:t>
      </w:r>
      <w:bookmarkStart w:id="0" w:name="_GoBack"/>
      <w:bookmarkEnd w:id="0"/>
      <w:r w:rsidR="00A84822" w:rsidRPr="00825DE5">
        <w:rPr>
          <w:color w:val="000000"/>
          <w:sz w:val="28"/>
          <w:szCs w:val="28"/>
        </w:rPr>
        <w:t xml:space="preserve"> и регламентирует содержание и порядок проведения </w:t>
      </w:r>
      <w:proofErr w:type="spellStart"/>
      <w:r w:rsidR="00A84822" w:rsidRPr="00825DE5">
        <w:rPr>
          <w:color w:val="000000"/>
          <w:sz w:val="28"/>
          <w:szCs w:val="28"/>
        </w:rPr>
        <w:t>внутришкольного</w:t>
      </w:r>
      <w:proofErr w:type="spellEnd"/>
      <w:r w:rsidR="00A84822" w:rsidRPr="00825DE5">
        <w:rPr>
          <w:color w:val="000000"/>
          <w:sz w:val="28"/>
          <w:szCs w:val="28"/>
        </w:rPr>
        <w:t xml:space="preserve"> контроля администрацией.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1.2. </w:t>
      </w:r>
      <w:proofErr w:type="spellStart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825DE5">
        <w:rPr>
          <w:color w:val="000000"/>
          <w:sz w:val="28"/>
          <w:szCs w:val="28"/>
        </w:rPr>
        <w:t>внутришкольным</w:t>
      </w:r>
      <w:proofErr w:type="spellEnd"/>
      <w:r w:rsidRPr="00825DE5">
        <w:rPr>
          <w:color w:val="000000"/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руководства, и контроля в переделах своей компетенции за соблюдением работниками школы законодательных и иных нормативных актов РФ, субъекта РФ, муниципалитета, школы в области образования.</w:t>
      </w:r>
      <w:r w:rsidR="00CA1915" w:rsidRPr="00825DE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 xml:space="preserve">Процедуре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предшествует инструктирование должностных лиц по вопросам его проведения.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1.3. Положение о </w:t>
      </w:r>
      <w:proofErr w:type="spellStart"/>
      <w:r w:rsidRPr="00825DE5">
        <w:rPr>
          <w:color w:val="000000"/>
          <w:sz w:val="28"/>
          <w:szCs w:val="28"/>
        </w:rPr>
        <w:t>внутришкольном</w:t>
      </w:r>
      <w:proofErr w:type="spellEnd"/>
      <w:r w:rsidRPr="00825DE5">
        <w:rPr>
          <w:color w:val="000000"/>
          <w:sz w:val="28"/>
          <w:szCs w:val="28"/>
        </w:rPr>
        <w:t xml:space="preserve"> контроле принимается педагогическим советом, имеющим право вносить в него изменения и дополнения, утверждается директором школы.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1.4. Целями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являются: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-совершенствование деятельности образовательного учреждения;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-повышение мастерства учителей;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-улучшения качества образования в школе.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1.5. Задачи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контроля: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-осуществление контроля над исполнением законодательства в области образования;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выявление случаев нарушений и неисполнения законодательных и иных нормативно-правовых актов, принятие мер по их предупреждению;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анализ результатов деятельности педагогических работников;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lastRenderedPageBreak/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-анализ результатов реализации приказов и распоряжений по школе;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оказание методической помощи педагогическим работникам в процессе контроля.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1.6. Функции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</w:t>
      </w:r>
      <w:proofErr w:type="gramStart"/>
      <w:r w:rsidRPr="00825DE5">
        <w:rPr>
          <w:color w:val="000000"/>
          <w:sz w:val="28"/>
          <w:szCs w:val="28"/>
        </w:rPr>
        <w:t>:-</w:t>
      </w:r>
      <w:proofErr w:type="gramEnd"/>
      <w:r w:rsidRPr="00825DE5">
        <w:rPr>
          <w:color w:val="000000"/>
          <w:sz w:val="28"/>
          <w:szCs w:val="28"/>
        </w:rPr>
        <w:t>информационно-аналитическая;-контрольно-диагностическая;</w:t>
      </w:r>
      <w:r w:rsidR="00CA191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>- коррективно-регулятивная.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1.7. Директор школы и (или) по его поручению заместители директора вправе осуществлять </w:t>
      </w:r>
      <w:proofErr w:type="spellStart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результатов деятельности работников по вопросам: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соблюдения законодательства РФ в области образования;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-осуществления государственной политики в области образования;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использования финансовых и материальных сре</w:t>
      </w:r>
      <w:proofErr w:type="gramStart"/>
      <w:r w:rsidRPr="00825DE5">
        <w:rPr>
          <w:color w:val="000000"/>
          <w:sz w:val="28"/>
          <w:szCs w:val="28"/>
        </w:rPr>
        <w:t>дств в с</w:t>
      </w:r>
      <w:proofErr w:type="gramEnd"/>
      <w:r w:rsidRPr="00825DE5">
        <w:rPr>
          <w:color w:val="000000"/>
          <w:sz w:val="28"/>
          <w:szCs w:val="28"/>
        </w:rPr>
        <w:t>оответствии с нормативами;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использования методического обеспечения в образовательном процессе;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реализации утвержденных образовательных программ и учебных планов, соблюдения утвержденных учебных графиков;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соблюдения устава, правил внутреннего трудового распорядка и иных локальных актов школы;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соблюдения порядка проведения промежуточной аттестации </w:t>
      </w:r>
      <w:proofErr w:type="gramStart"/>
      <w:r w:rsidRPr="00825DE5">
        <w:rPr>
          <w:color w:val="000000"/>
          <w:sz w:val="28"/>
          <w:szCs w:val="28"/>
        </w:rPr>
        <w:t>обучающихся</w:t>
      </w:r>
      <w:proofErr w:type="gramEnd"/>
      <w:r w:rsidRPr="00825DE5">
        <w:rPr>
          <w:color w:val="000000"/>
          <w:sz w:val="28"/>
          <w:szCs w:val="28"/>
        </w:rPr>
        <w:t xml:space="preserve"> и текущего контроля успеваемости;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работы подразделений организаций общественного питания и медицинских учреждений в целях охраны и укрепления </w:t>
      </w:r>
      <w:proofErr w:type="gramStart"/>
      <w:r w:rsidRPr="00825DE5">
        <w:rPr>
          <w:color w:val="000000"/>
          <w:sz w:val="28"/>
          <w:szCs w:val="28"/>
        </w:rPr>
        <w:t>здоровья</w:t>
      </w:r>
      <w:proofErr w:type="gramEnd"/>
      <w:r w:rsidRPr="00825DE5">
        <w:rPr>
          <w:color w:val="000000"/>
          <w:sz w:val="28"/>
          <w:szCs w:val="28"/>
        </w:rPr>
        <w:t xml:space="preserve"> обучающихся и работников школы;</w:t>
      </w:r>
      <w:r w:rsidRPr="00825DE5">
        <w:rPr>
          <w:color w:val="000000"/>
          <w:sz w:val="28"/>
          <w:szCs w:val="28"/>
        </w:rPr>
        <w:br/>
        <w:t>- другим вопросам в рамках компетенции директора школы.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1.8. При оценке учителя в ходе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учитывается: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уровень знаний, умений, навыков и развитие учащихся;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степень самостоятельности учащихся;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владение учащимися </w:t>
      </w:r>
      <w:proofErr w:type="spellStart"/>
      <w:r w:rsidRPr="00825DE5">
        <w:rPr>
          <w:color w:val="000000"/>
          <w:sz w:val="28"/>
          <w:szCs w:val="28"/>
        </w:rPr>
        <w:t>общеучебными</w:t>
      </w:r>
      <w:proofErr w:type="spellEnd"/>
      <w:r w:rsidRPr="00825DE5">
        <w:rPr>
          <w:color w:val="000000"/>
          <w:sz w:val="28"/>
          <w:szCs w:val="28"/>
        </w:rPr>
        <w:t xml:space="preserve"> навыками, интеллектуальными умениями;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-дифференцированный подход к учащимся в процессе обучения;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совместная деятельность учителя и ученика;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наличие положительного эмоционального микроклимата;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способность к анализу педагогических ситуаций, рефлексии, самостоятельному </w:t>
      </w:r>
      <w:proofErr w:type="gramStart"/>
      <w:r w:rsidRPr="00825DE5">
        <w:rPr>
          <w:color w:val="000000"/>
          <w:sz w:val="28"/>
          <w:szCs w:val="28"/>
        </w:rPr>
        <w:t>контролю за</w:t>
      </w:r>
      <w:proofErr w:type="gramEnd"/>
      <w:r w:rsidRPr="00825DE5">
        <w:rPr>
          <w:color w:val="000000"/>
          <w:sz w:val="28"/>
          <w:szCs w:val="28"/>
        </w:rPr>
        <w:t xml:space="preserve"> результатами педагогической деятельности;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умение корректировать свою деятельность;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lastRenderedPageBreak/>
        <w:t>- умение обобщать свой опыт;- умение составлять и реализовывать план своего развития.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1.9. Методы контроля над деятельностью учителя: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анкетирование;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-тестирование;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социальный опрос; 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-мониторинг;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наблюдение;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изучение документации;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анализ самоанализа уроков;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беседа о деятельности учащихся;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результаты учебной деятельности учащихся.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1.10. Методы контроля над результатами учебной деятельности: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-наблюдение;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-устный опрос;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письменная проверка знаний (контрольная работа);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комбинированная проверка;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 беседа, анкетирование, тестирование;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проверка документации.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1.11. </w:t>
      </w:r>
      <w:proofErr w:type="spellStart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может осуществляться в виде плановых или оперативных</w:t>
      </w:r>
      <w:r w:rsidR="007B6EFD" w:rsidRPr="00825DE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>проверок, мониторинга, проведения административных работ.</w:t>
      </w:r>
      <w:r w:rsidR="00CA1915">
        <w:rPr>
          <w:color w:val="000000"/>
          <w:sz w:val="28"/>
          <w:szCs w:val="28"/>
        </w:rPr>
        <w:t xml:space="preserve"> </w:t>
      </w:r>
      <w:proofErr w:type="spellStart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  <w:r w:rsidR="00CA1915">
        <w:rPr>
          <w:color w:val="000000"/>
          <w:sz w:val="28"/>
          <w:szCs w:val="28"/>
        </w:rPr>
        <w:t xml:space="preserve"> </w:t>
      </w:r>
      <w:proofErr w:type="spellStart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 для эффективного решения задач управления качеством образования</w:t>
      </w:r>
      <w:proofErr w:type="gramStart"/>
      <w:r w:rsidRPr="00825DE5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1.12. В</w:t>
      </w:r>
      <w:r w:rsidR="00870539" w:rsidRPr="00825DE5">
        <w:rPr>
          <w:color w:val="000000"/>
          <w:sz w:val="28"/>
          <w:szCs w:val="28"/>
        </w:rPr>
        <w:t xml:space="preserve">иды </w:t>
      </w:r>
      <w:proofErr w:type="spellStart"/>
      <w:r w:rsidR="00870539" w:rsidRPr="00825DE5">
        <w:rPr>
          <w:color w:val="000000"/>
          <w:sz w:val="28"/>
          <w:szCs w:val="28"/>
        </w:rPr>
        <w:t>внутришкольного</w:t>
      </w:r>
      <w:proofErr w:type="spellEnd"/>
      <w:r w:rsidR="00870539" w:rsidRPr="00825DE5">
        <w:rPr>
          <w:color w:val="000000"/>
          <w:sz w:val="28"/>
          <w:szCs w:val="28"/>
        </w:rPr>
        <w:t xml:space="preserve"> контроля:- </w:t>
      </w:r>
      <w:r w:rsidRPr="00825DE5">
        <w:rPr>
          <w:color w:val="000000"/>
          <w:sz w:val="28"/>
          <w:szCs w:val="28"/>
        </w:rPr>
        <w:t xml:space="preserve">предварительный </w:t>
      </w:r>
      <w:r w:rsidR="00870539" w:rsidRPr="00825DE5">
        <w:rPr>
          <w:color w:val="000000"/>
          <w:sz w:val="28"/>
          <w:szCs w:val="28"/>
        </w:rPr>
        <w:t>– предварительное знакомство</w:t>
      </w:r>
      <w:proofErr w:type="gramStart"/>
      <w:r w:rsidR="00870539" w:rsidRPr="00825DE5">
        <w:rPr>
          <w:color w:val="000000"/>
          <w:sz w:val="28"/>
          <w:szCs w:val="28"/>
        </w:rPr>
        <w:t>;-</w:t>
      </w:r>
      <w:proofErr w:type="gramEnd"/>
      <w:r w:rsidRPr="00825DE5">
        <w:rPr>
          <w:color w:val="000000"/>
          <w:sz w:val="28"/>
          <w:szCs w:val="28"/>
        </w:rPr>
        <w:t>текущий – непосредственное наблюдение за уче</w:t>
      </w:r>
      <w:r w:rsidR="00870539" w:rsidRPr="00825DE5">
        <w:rPr>
          <w:color w:val="000000"/>
          <w:sz w:val="28"/>
          <w:szCs w:val="28"/>
        </w:rPr>
        <w:t xml:space="preserve">бно-воспитательным процессом;- </w:t>
      </w:r>
      <w:r w:rsidRPr="00825DE5">
        <w:rPr>
          <w:color w:val="000000"/>
          <w:sz w:val="28"/>
          <w:szCs w:val="28"/>
        </w:rPr>
        <w:t>итоговый – изучение результатов работы школы, педагогов за четверть, полугодие, учебный год.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1.13. Фо</w:t>
      </w:r>
      <w:r w:rsidR="00870539" w:rsidRPr="00825DE5">
        <w:rPr>
          <w:color w:val="000000"/>
          <w:sz w:val="28"/>
          <w:szCs w:val="28"/>
        </w:rPr>
        <w:t xml:space="preserve">рмы </w:t>
      </w:r>
      <w:proofErr w:type="spellStart"/>
      <w:r w:rsidR="00870539" w:rsidRPr="00825DE5">
        <w:rPr>
          <w:color w:val="000000"/>
          <w:sz w:val="28"/>
          <w:szCs w:val="28"/>
        </w:rPr>
        <w:t>внутришкольного</w:t>
      </w:r>
      <w:proofErr w:type="spellEnd"/>
      <w:r w:rsidR="00870539" w:rsidRPr="00825DE5">
        <w:rPr>
          <w:color w:val="000000"/>
          <w:sz w:val="28"/>
          <w:szCs w:val="28"/>
        </w:rPr>
        <w:t xml:space="preserve"> контроля:</w:t>
      </w:r>
    </w:p>
    <w:p w:rsidR="00CA1915" w:rsidRDefault="00870539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-персональный;</w:t>
      </w:r>
    </w:p>
    <w:p w:rsidR="00CA1915" w:rsidRDefault="00870539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-тематический;</w:t>
      </w:r>
    </w:p>
    <w:p w:rsidR="00CA1915" w:rsidRDefault="00870539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классно-обобщающий;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CA1915" w:rsidRDefault="00870539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</w:t>
      </w:r>
      <w:r w:rsidR="00A84822" w:rsidRPr="00825DE5">
        <w:rPr>
          <w:color w:val="000000"/>
          <w:sz w:val="28"/>
          <w:szCs w:val="28"/>
        </w:rPr>
        <w:t>комплексный.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lastRenderedPageBreak/>
        <w:t xml:space="preserve">1.14. Правила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контроля: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- </w:t>
      </w:r>
      <w:proofErr w:type="spellStart"/>
      <w:r w:rsidRPr="00825DE5">
        <w:rPr>
          <w:color w:val="000000"/>
          <w:sz w:val="28"/>
          <w:szCs w:val="28"/>
        </w:rPr>
        <w:t>внутришкольный</w:t>
      </w:r>
      <w:proofErr w:type="spellEnd"/>
      <w:r w:rsidRPr="00825DE5">
        <w:rPr>
          <w:color w:val="000000"/>
          <w:sz w:val="28"/>
          <w:szCs w:val="28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директор издает приказ (указание) о сроках и теме предстоящей проверки, устанавливает срок предоставления итоговых материалов, задание;</w:t>
      </w:r>
    </w:p>
    <w:p w:rsidR="00CA1915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 xml:space="preserve">- при обнаружении в ходе </w:t>
      </w:r>
      <w:proofErr w:type="spellStart"/>
      <w:r w:rsidR="00A84822" w:rsidRPr="00825DE5">
        <w:rPr>
          <w:color w:val="000000"/>
          <w:sz w:val="28"/>
          <w:szCs w:val="28"/>
        </w:rPr>
        <w:t>внутришкольного</w:t>
      </w:r>
      <w:proofErr w:type="spellEnd"/>
      <w:r w:rsidR="00A84822" w:rsidRPr="00825DE5">
        <w:rPr>
          <w:color w:val="000000"/>
          <w:sz w:val="28"/>
          <w:szCs w:val="28"/>
        </w:rPr>
        <w:t xml:space="preserve"> контроля нарушений законодательства Российской Федерации в области образования, о них сообщается директору школы;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proofErr w:type="gramStart"/>
      <w:r w:rsidR="00A84822" w:rsidRPr="00825DE5">
        <w:rPr>
          <w:color w:val="000000"/>
          <w:sz w:val="28"/>
          <w:szCs w:val="28"/>
        </w:rPr>
        <w:t>-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  <w:proofErr w:type="gramEnd"/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при проведении оперативных проверок педагогический работник предупреждается не менее чем за 1 день до посещения уроков;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1.15. Основания для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контроля: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заявление педагогического работника на аттестацию;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плановый контроль;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проверка состояния дел для подготовки управленческих решений;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обращение физических и юридических лиц по поводу нарушений в области образования.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1.16. Результаты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контроля, доклада о состоянии дел по проверяемому вопросу или иной формы, установленной в школе.</w:t>
      </w:r>
      <w:r w:rsidR="00CA1915" w:rsidRPr="00825DE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>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</w:t>
      </w:r>
      <w:r w:rsidR="00CA1915" w:rsidRPr="00825DE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 xml:space="preserve">Педагогические работники после ознакомления с результатами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контроля.</w:t>
      </w:r>
      <w:r w:rsidR="00CA1915" w:rsidRPr="00825DE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</w:t>
      </w:r>
      <w:r w:rsidR="007B6EFD" w:rsidRPr="00825DE5">
        <w:rPr>
          <w:color w:val="000000"/>
          <w:sz w:val="28"/>
          <w:szCs w:val="28"/>
        </w:rPr>
        <w:t xml:space="preserve"> в конфликтную комиссию </w:t>
      </w:r>
      <w:r w:rsidRPr="00825DE5">
        <w:rPr>
          <w:color w:val="000000"/>
          <w:sz w:val="28"/>
          <w:szCs w:val="28"/>
        </w:rPr>
        <w:t xml:space="preserve"> школы или вышестоящие органы управления образования.</w:t>
      </w:r>
      <w:r w:rsidR="00CA1915" w:rsidRPr="00825DE5">
        <w:rPr>
          <w:color w:val="000000"/>
          <w:sz w:val="28"/>
          <w:szCs w:val="28"/>
        </w:rPr>
        <w:t xml:space="preserve"> </w:t>
      </w:r>
      <w:r w:rsidRPr="00825DE5">
        <w:rPr>
          <w:color w:val="000000"/>
          <w:sz w:val="28"/>
          <w:szCs w:val="28"/>
        </w:rPr>
        <w:t xml:space="preserve">По </w:t>
      </w:r>
      <w:r w:rsidRPr="00825DE5">
        <w:rPr>
          <w:color w:val="000000"/>
          <w:sz w:val="28"/>
          <w:szCs w:val="28"/>
        </w:rPr>
        <w:lastRenderedPageBreak/>
        <w:t xml:space="preserve">итогам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в зависимости от его формы, целей и задач, а также с учетом реального положения дел: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870539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б</w:t>
      </w:r>
      <w:r w:rsidR="00A84822" w:rsidRPr="00825DE5">
        <w:rPr>
          <w:color w:val="000000"/>
          <w:sz w:val="28"/>
          <w:szCs w:val="28"/>
        </w:rPr>
        <w:t xml:space="preserve">) результаты </w:t>
      </w:r>
      <w:proofErr w:type="spellStart"/>
      <w:r w:rsidR="00A84822" w:rsidRPr="00825DE5">
        <w:rPr>
          <w:color w:val="000000"/>
          <w:sz w:val="28"/>
          <w:szCs w:val="28"/>
        </w:rPr>
        <w:t>внутришкольного</w:t>
      </w:r>
      <w:proofErr w:type="spellEnd"/>
      <w:r w:rsidR="00A84822" w:rsidRPr="00825DE5">
        <w:rPr>
          <w:color w:val="000000"/>
          <w:sz w:val="28"/>
          <w:szCs w:val="28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1.17. Директор школы по результатам </w:t>
      </w:r>
      <w:proofErr w:type="spellStart"/>
      <w:r w:rsidRPr="00825DE5">
        <w:rPr>
          <w:color w:val="000000"/>
          <w:sz w:val="28"/>
          <w:szCs w:val="28"/>
        </w:rPr>
        <w:t>внутришкольного</w:t>
      </w:r>
      <w:proofErr w:type="spellEnd"/>
      <w:r w:rsidRPr="00825DE5">
        <w:rPr>
          <w:color w:val="000000"/>
          <w:sz w:val="28"/>
          <w:szCs w:val="28"/>
        </w:rPr>
        <w:t xml:space="preserve"> контроля принимает следующие решения: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об издании соответствующего приказа;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 xml:space="preserve">- об обсуждении итоговых материалов </w:t>
      </w:r>
      <w:proofErr w:type="spellStart"/>
      <w:r w:rsidR="00A84822" w:rsidRPr="00825DE5">
        <w:rPr>
          <w:color w:val="000000"/>
          <w:sz w:val="28"/>
          <w:szCs w:val="28"/>
        </w:rPr>
        <w:t>внутришкольного</w:t>
      </w:r>
      <w:proofErr w:type="spellEnd"/>
      <w:r w:rsidR="00A84822" w:rsidRPr="00825DE5">
        <w:rPr>
          <w:color w:val="000000"/>
          <w:sz w:val="28"/>
          <w:szCs w:val="28"/>
        </w:rPr>
        <w:t xml:space="preserve"> кон</w:t>
      </w:r>
      <w:r w:rsidR="007B6EFD" w:rsidRPr="00825DE5">
        <w:rPr>
          <w:color w:val="000000"/>
          <w:sz w:val="28"/>
          <w:szCs w:val="28"/>
        </w:rPr>
        <w:t>троля коллегиальным органом;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7B6EFD" w:rsidRPr="00825DE5">
        <w:rPr>
          <w:color w:val="000000"/>
          <w:sz w:val="28"/>
          <w:szCs w:val="28"/>
        </w:rPr>
        <w:t xml:space="preserve">- </w:t>
      </w:r>
      <w:r w:rsidR="00A84822" w:rsidRPr="00825DE5">
        <w:rPr>
          <w:color w:val="000000"/>
          <w:sz w:val="28"/>
          <w:szCs w:val="28"/>
        </w:rPr>
        <w:t xml:space="preserve"> о привлечении к дисциплинарной ответственности должностных лиц;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о поощрении работников;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иные решения в пределах своей компетенции.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D11DF7">
        <w:rPr>
          <w:b/>
          <w:color w:val="000000"/>
          <w:sz w:val="28"/>
          <w:szCs w:val="28"/>
        </w:rPr>
        <w:t>II. Личностно-профессиональный контроль</w:t>
      </w:r>
      <w:r w:rsidRPr="00825DE5">
        <w:rPr>
          <w:color w:val="000000"/>
          <w:sz w:val="28"/>
          <w:szCs w:val="28"/>
        </w:rPr>
        <w:t>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2.1. Личностно-профессиональный контроль предполагает изучение и анализ педагогической деятельности отдельного учителя.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2.2. В ходе персонального контроля руководитель изучает:</w:t>
      </w:r>
    </w:p>
    <w:p w:rsidR="00D11DF7" w:rsidRDefault="00CA1915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уровень знаний учителя в области современных достижений психологической и педагогической науки, профессиональное мастерство учителя;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уровень овладения учителем технологиями развивающего обучения, наиболее эффективными формами, методами и приемами обучения;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результаты работы учителя и пути их достижения;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способы повышения профессиональной квалификации учителя.</w:t>
      </w:r>
      <w:r w:rsidR="00CA1915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2.3. При осуществлении персонального контроля руководитель имеет право: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знакомиться с документацией в соответствии с функциональными обязанностями, рабочими программами,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  <w:r w:rsidR="00A84822" w:rsidRPr="00825DE5">
        <w:rPr>
          <w:color w:val="000000"/>
          <w:sz w:val="28"/>
          <w:szCs w:val="28"/>
        </w:rPr>
        <w:br/>
        <w:t>-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проводить экспертизу педагогической деятельности;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проводить мониторинг образовательного процесса с последующим анализом полученной информации;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lastRenderedPageBreak/>
        <w:t xml:space="preserve"> </w:t>
      </w:r>
      <w:r w:rsidR="00A84822" w:rsidRPr="00825DE5">
        <w:rPr>
          <w:color w:val="000000"/>
          <w:sz w:val="28"/>
          <w:szCs w:val="28"/>
        </w:rPr>
        <w:t>- 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делать выводы и принимать управленческие решения.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2.4. Проверяемый педагогический работник имеет право: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- знать сроки контроля и критерии оценки его деятельности;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знать цель, содержание, виды, формы и методы контроля;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своевременно знакомиться с выводами и рекомендациями администрации;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 xml:space="preserve">- обратиться </w:t>
      </w:r>
      <w:r w:rsidR="007B6EFD" w:rsidRPr="00825DE5">
        <w:rPr>
          <w:color w:val="000000"/>
          <w:sz w:val="28"/>
          <w:szCs w:val="28"/>
        </w:rPr>
        <w:t xml:space="preserve">в конфликтную комиссию </w:t>
      </w:r>
      <w:r w:rsidR="00A84822" w:rsidRPr="00825DE5">
        <w:rPr>
          <w:color w:val="000000"/>
          <w:sz w:val="28"/>
          <w:szCs w:val="28"/>
        </w:rPr>
        <w:t>школы или вышестоящие органы управления образованием при несогласии с результатами контроля.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2.5. По результатам персонального контроля деятельности учителя оформляется справка.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D11DF7">
        <w:rPr>
          <w:b/>
          <w:color w:val="000000"/>
          <w:sz w:val="28"/>
          <w:szCs w:val="28"/>
        </w:rPr>
        <w:t>III. Тематический контроль.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3.1. Тематический контроль проводится по отдельным проблемам деятельности школы.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825DE5">
        <w:rPr>
          <w:color w:val="000000"/>
          <w:sz w:val="28"/>
          <w:szCs w:val="28"/>
        </w:rPr>
        <w:t>сформированности</w:t>
      </w:r>
      <w:proofErr w:type="spellEnd"/>
      <w:r w:rsidRPr="00825DE5">
        <w:rPr>
          <w:color w:val="000000"/>
          <w:sz w:val="28"/>
          <w:szCs w:val="28"/>
        </w:rPr>
        <w:t xml:space="preserve"> </w:t>
      </w:r>
      <w:proofErr w:type="spellStart"/>
      <w:r w:rsidRPr="00825DE5">
        <w:rPr>
          <w:color w:val="000000"/>
          <w:sz w:val="28"/>
          <w:szCs w:val="28"/>
        </w:rPr>
        <w:t>общеучебных</w:t>
      </w:r>
      <w:proofErr w:type="spellEnd"/>
      <w:r w:rsidRPr="00825DE5">
        <w:rPr>
          <w:color w:val="000000"/>
          <w:sz w:val="28"/>
          <w:szCs w:val="28"/>
        </w:rPr>
        <w:t xml:space="preserve"> умений и навыков, активизации познавательной деятельности обучающихся и другие вопросы.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3.</w:t>
      </w:r>
      <w:r w:rsidR="00870539" w:rsidRPr="00825DE5">
        <w:rPr>
          <w:color w:val="000000"/>
          <w:sz w:val="28"/>
          <w:szCs w:val="28"/>
        </w:rPr>
        <w:t>4</w:t>
      </w:r>
      <w:r w:rsidR="00A84822" w:rsidRPr="00825DE5">
        <w:rPr>
          <w:color w:val="000000"/>
          <w:sz w:val="28"/>
          <w:szCs w:val="28"/>
        </w:rPr>
        <w:t>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</w:t>
      </w:r>
      <w:r w:rsidR="00870539" w:rsidRPr="00825DE5">
        <w:rPr>
          <w:color w:val="000000"/>
          <w:sz w:val="28"/>
          <w:szCs w:val="28"/>
        </w:rPr>
        <w:t>5</w:t>
      </w:r>
      <w:r w:rsidRPr="00825DE5">
        <w:rPr>
          <w:color w:val="000000"/>
          <w:sz w:val="28"/>
          <w:szCs w:val="28"/>
        </w:rPr>
        <w:t>. В ходе тематического контроля: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проводятся тематические исследования (анкетирование, тестирование);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3.7. Результаты тематического контроля оформляются в виде заключения или справки.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3.10. Результаты тематического контроля нескольких педагогов могут быть оформлены одним документом.</w:t>
      </w:r>
    </w:p>
    <w:p w:rsidR="00863138" w:rsidRDefault="00863138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D11DF7">
        <w:rPr>
          <w:b/>
          <w:color w:val="000000"/>
          <w:sz w:val="28"/>
          <w:szCs w:val="28"/>
        </w:rPr>
        <w:lastRenderedPageBreak/>
        <w:t>IV. Классно-обобщающий контроль</w:t>
      </w:r>
      <w:r w:rsidRPr="00825DE5">
        <w:rPr>
          <w:color w:val="000000"/>
          <w:sz w:val="28"/>
          <w:szCs w:val="28"/>
        </w:rPr>
        <w:t>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4.1. Классно-обобщающий контроль осуществляется в конкретном классе или параллели.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 xml:space="preserve"> </w:t>
      </w:r>
      <w:r w:rsidR="00A84822" w:rsidRPr="00825DE5">
        <w:rPr>
          <w:color w:val="000000"/>
          <w:sz w:val="28"/>
          <w:szCs w:val="28"/>
        </w:rPr>
        <w:t>4.2.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  <w:r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деятельность всех учителей;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включение учащихся в познавательную деятельность;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привитие интереса к знаниям;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стимулирование потребности в самообразовании, самоанализе, самосовершенствовании, самоопределении;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сотрудничество учителя и учащихся;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- социально-психологический климат в классном коллективе.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4.5.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D11DF7" w:rsidRDefault="00D11DF7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D11DF7">
        <w:rPr>
          <w:b/>
          <w:color w:val="000000"/>
          <w:sz w:val="28"/>
          <w:szCs w:val="28"/>
        </w:rPr>
        <w:t>V. Комплексный контроль.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5.1. 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5.</w:t>
      </w:r>
      <w:r w:rsidR="00556196" w:rsidRPr="00825DE5">
        <w:rPr>
          <w:color w:val="000000"/>
          <w:sz w:val="28"/>
          <w:szCs w:val="28"/>
        </w:rPr>
        <w:t>2</w:t>
      </w:r>
      <w:r w:rsidRPr="00825DE5">
        <w:rPr>
          <w:color w:val="000000"/>
          <w:sz w:val="28"/>
          <w:szCs w:val="28"/>
        </w:rPr>
        <w:t>. Перед каждым проверяющим ставится конкретная задача, устанавливаются сроки, формы обобщения итогов комплексной проверки.</w:t>
      </w:r>
    </w:p>
    <w:p w:rsidR="00D11DF7" w:rsidRDefault="00A84822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5.</w:t>
      </w:r>
      <w:r w:rsidR="00556196" w:rsidRPr="00825DE5">
        <w:rPr>
          <w:color w:val="000000"/>
          <w:sz w:val="28"/>
          <w:szCs w:val="28"/>
        </w:rPr>
        <w:t>3</w:t>
      </w:r>
      <w:r w:rsidRPr="00825DE5">
        <w:rPr>
          <w:color w:val="000000"/>
          <w:sz w:val="28"/>
          <w:szCs w:val="28"/>
        </w:rPr>
        <w:t>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</w:t>
      </w:r>
      <w:r w:rsidR="00556196" w:rsidRPr="00825DE5">
        <w:rPr>
          <w:color w:val="000000"/>
          <w:sz w:val="28"/>
          <w:szCs w:val="28"/>
        </w:rPr>
        <w:t>е чем за месяц до её начала.</w:t>
      </w:r>
    </w:p>
    <w:p w:rsidR="00D11DF7" w:rsidRDefault="00556196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5.4</w:t>
      </w:r>
      <w:r w:rsidR="00A84822" w:rsidRPr="00825DE5">
        <w:rPr>
          <w:color w:val="000000"/>
          <w:sz w:val="28"/>
          <w:szCs w:val="28"/>
        </w:rPr>
        <w:t>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="00A84822" w:rsidRPr="00825DE5">
        <w:rPr>
          <w:color w:val="000000"/>
          <w:sz w:val="28"/>
          <w:szCs w:val="28"/>
        </w:rPr>
        <w:t>контроль</w:t>
      </w:r>
      <w:proofErr w:type="gramEnd"/>
      <w:r w:rsidR="00A84822" w:rsidRPr="00825DE5">
        <w:rPr>
          <w:color w:val="000000"/>
          <w:sz w:val="28"/>
          <w:szCs w:val="28"/>
        </w:rPr>
        <w:t xml:space="preserve"> за исполнением которого возлагается на одного из членов администрации) и проводится заседание педагогического совета, совещание при дир</w:t>
      </w:r>
      <w:r w:rsidRPr="00825DE5">
        <w:rPr>
          <w:color w:val="000000"/>
          <w:sz w:val="28"/>
          <w:szCs w:val="28"/>
        </w:rPr>
        <w:t>екторе или его заместителях.</w:t>
      </w:r>
      <w:r w:rsidR="00D11DF7" w:rsidRPr="00825DE5">
        <w:rPr>
          <w:color w:val="000000"/>
          <w:sz w:val="28"/>
          <w:szCs w:val="28"/>
        </w:rPr>
        <w:t xml:space="preserve"> </w:t>
      </w:r>
    </w:p>
    <w:p w:rsidR="00A84822" w:rsidRPr="00825DE5" w:rsidRDefault="00556196" w:rsidP="00CA1915">
      <w:pPr>
        <w:pStyle w:val="a3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5.5</w:t>
      </w:r>
      <w:r w:rsidR="00A84822" w:rsidRPr="00825DE5">
        <w:rPr>
          <w:color w:val="000000"/>
          <w:sz w:val="28"/>
          <w:szCs w:val="28"/>
        </w:rPr>
        <w:t>. При получении положительных результатов данный приказ снимается с контроля.</w:t>
      </w:r>
    </w:p>
    <w:p w:rsidR="00A84822" w:rsidRPr="00825DE5" w:rsidRDefault="00A84822" w:rsidP="00CA1915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25DE5">
        <w:rPr>
          <w:color w:val="000000"/>
          <w:sz w:val="28"/>
          <w:szCs w:val="28"/>
        </w:rPr>
        <w:t> </w:t>
      </w:r>
    </w:p>
    <w:p w:rsidR="005D67EC" w:rsidRPr="00825DE5" w:rsidRDefault="005D67EC" w:rsidP="00CA19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7EC" w:rsidRPr="00825DE5" w:rsidSect="0086313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26FD"/>
    <w:multiLevelType w:val="hybridMultilevel"/>
    <w:tmpl w:val="FDA8E010"/>
    <w:lvl w:ilvl="0" w:tplc="E80EEC3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CF50865"/>
    <w:multiLevelType w:val="hybridMultilevel"/>
    <w:tmpl w:val="69FC6E74"/>
    <w:lvl w:ilvl="0" w:tplc="E80EEC3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E263FD5"/>
    <w:multiLevelType w:val="hybridMultilevel"/>
    <w:tmpl w:val="0016CDB4"/>
    <w:lvl w:ilvl="0" w:tplc="E80EEC3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22"/>
    <w:rsid w:val="00427857"/>
    <w:rsid w:val="00556196"/>
    <w:rsid w:val="005D67EC"/>
    <w:rsid w:val="006B5C77"/>
    <w:rsid w:val="007B6EFD"/>
    <w:rsid w:val="00825DE5"/>
    <w:rsid w:val="00863138"/>
    <w:rsid w:val="00870539"/>
    <w:rsid w:val="00A84822"/>
    <w:rsid w:val="00B57818"/>
    <w:rsid w:val="00CA1915"/>
    <w:rsid w:val="00CD77DC"/>
    <w:rsid w:val="00D11DF7"/>
    <w:rsid w:val="00E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EC"/>
  </w:style>
  <w:style w:type="paragraph" w:styleId="1">
    <w:name w:val="heading 1"/>
    <w:basedOn w:val="a"/>
    <w:next w:val="a"/>
    <w:link w:val="10"/>
    <w:uiPriority w:val="9"/>
    <w:qFormat/>
    <w:rsid w:val="006B5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5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C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B57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Teather</dc:creator>
  <cp:keywords/>
  <dc:description/>
  <cp:lastModifiedBy>Q</cp:lastModifiedBy>
  <cp:revision>9</cp:revision>
  <cp:lastPrinted>2014-01-21T06:08:00Z</cp:lastPrinted>
  <dcterms:created xsi:type="dcterms:W3CDTF">2012-02-13T05:22:00Z</dcterms:created>
  <dcterms:modified xsi:type="dcterms:W3CDTF">2014-01-21T06:09:00Z</dcterms:modified>
</cp:coreProperties>
</file>