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7" w:type="dxa"/>
        <w:tblLook w:val="01E0" w:firstRow="1" w:lastRow="1" w:firstColumn="1" w:lastColumn="1" w:noHBand="0" w:noVBand="0"/>
      </w:tblPr>
      <w:tblGrid>
        <w:gridCol w:w="4428"/>
        <w:gridCol w:w="2059"/>
        <w:gridCol w:w="4440"/>
      </w:tblGrid>
      <w:tr w:rsidR="007E5891" w:rsidRPr="007E5891" w:rsidTr="007E5891">
        <w:tc>
          <w:tcPr>
            <w:tcW w:w="4428" w:type="dxa"/>
          </w:tcPr>
          <w:p w:rsidR="007E5891" w:rsidRPr="007E5891" w:rsidRDefault="007E5891">
            <w:pPr>
              <w:tabs>
                <w:tab w:val="left" w:pos="426"/>
              </w:tabs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1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7E5891" w:rsidRPr="007E5891" w:rsidRDefault="007E589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1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7E5891" w:rsidRPr="007E5891" w:rsidRDefault="007E589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9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28.08.2014 года         </w:t>
            </w:r>
          </w:p>
          <w:p w:rsidR="007E5891" w:rsidRPr="007E5891" w:rsidRDefault="007E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7E5891" w:rsidRPr="007E5891" w:rsidRDefault="007E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hideMark/>
          </w:tcPr>
          <w:p w:rsidR="007E5891" w:rsidRPr="007E5891" w:rsidRDefault="007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91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7E5891" w:rsidRPr="007E5891" w:rsidRDefault="007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9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7E5891" w:rsidRPr="007E5891" w:rsidRDefault="007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9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proofErr w:type="spellStart"/>
            <w:r w:rsidRPr="007E589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E5891">
              <w:rPr>
                <w:rFonts w:ascii="Times New Roman" w:hAnsi="Times New Roman" w:cs="Times New Roman"/>
                <w:sz w:val="24"/>
                <w:szCs w:val="24"/>
              </w:rPr>
              <w:t>. Переяславка</w:t>
            </w:r>
          </w:p>
          <w:p w:rsidR="007E5891" w:rsidRPr="007E5891" w:rsidRDefault="007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91">
              <w:rPr>
                <w:rFonts w:ascii="Times New Roman" w:hAnsi="Times New Roman" w:cs="Times New Roman"/>
                <w:sz w:val="24"/>
                <w:szCs w:val="24"/>
              </w:rPr>
              <w:t>№ 225 от 30.08.2014 года</w:t>
            </w:r>
          </w:p>
          <w:p w:rsidR="007E5891" w:rsidRPr="007E5891" w:rsidRDefault="007E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891">
              <w:rPr>
                <w:rFonts w:ascii="Times New Roman" w:hAnsi="Times New Roman" w:cs="Times New Roman"/>
                <w:sz w:val="24"/>
                <w:szCs w:val="24"/>
              </w:rPr>
              <w:t xml:space="preserve">__________ Т.Ю. </w:t>
            </w:r>
            <w:proofErr w:type="spellStart"/>
            <w:r w:rsidRPr="007E5891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7E5891" w:rsidRPr="007E5891" w:rsidRDefault="007E5891" w:rsidP="007E58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91" w:rsidRDefault="007E5891" w:rsidP="007E5891">
      <w:pPr>
        <w:ind w:left="426"/>
        <w:jc w:val="center"/>
        <w:rPr>
          <w:b/>
          <w:sz w:val="24"/>
          <w:szCs w:val="24"/>
        </w:rPr>
      </w:pPr>
    </w:p>
    <w:p w:rsidR="007E5891" w:rsidRDefault="007E5891" w:rsidP="00C148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891" w:rsidRDefault="007E5891" w:rsidP="00C148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891" w:rsidRDefault="007E5891" w:rsidP="00C148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FF" w:rsidRDefault="007E5891" w:rsidP="00C14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148FF" w:rsidRDefault="00C148FF" w:rsidP="00C14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методическом дне учителей</w:t>
      </w:r>
      <w:r w:rsidR="007E589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 предметников</w:t>
      </w:r>
    </w:p>
    <w:p w:rsidR="00C148FF" w:rsidRDefault="00C148FF" w:rsidP="00C148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891" w:rsidRDefault="007E5891" w:rsidP="00C148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FF" w:rsidRDefault="007E5891" w:rsidP="007E589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148FF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</w:p>
    <w:p w:rsidR="00C148FF" w:rsidRDefault="00C148FF" w:rsidP="00C1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Педагогическим работникам школы на основании коллективного договора предоставляется методический день.</w:t>
      </w:r>
    </w:p>
    <w:p w:rsidR="00C148FF" w:rsidRDefault="00C148FF" w:rsidP="00C1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Он устанавливается при условии объема учебной нагрузки, не нарушающей учебного режима школы, не создающей перегрузки учащихся.</w:t>
      </w:r>
    </w:p>
    <w:p w:rsidR="00C148FF" w:rsidRDefault="00C148FF" w:rsidP="00C1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Цель предоставления методического дня – создание необходимых условий для повышения педагогического мастерства, совершенствование методической подготовки учителя.</w:t>
      </w:r>
    </w:p>
    <w:p w:rsidR="00C148FF" w:rsidRDefault="00C148FF" w:rsidP="00C1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Методический день не является дополнительным выходным днем.</w:t>
      </w:r>
    </w:p>
    <w:p w:rsidR="007E5891" w:rsidRDefault="007E5891" w:rsidP="00C14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8FF" w:rsidRPr="007E5891" w:rsidRDefault="00C148FF" w:rsidP="00C148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891">
        <w:rPr>
          <w:rFonts w:ascii="Times New Roman" w:hAnsi="Times New Roman" w:cs="Times New Roman"/>
          <w:b/>
          <w:i/>
          <w:sz w:val="28"/>
          <w:szCs w:val="28"/>
        </w:rPr>
        <w:t>2. Режим методического дня</w:t>
      </w:r>
    </w:p>
    <w:p w:rsidR="00C148FF" w:rsidRDefault="00C148FF" w:rsidP="00C1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методический день учителя занимаются самообразованием:</w:t>
      </w:r>
    </w:p>
    <w:p w:rsidR="00C148FF" w:rsidRDefault="00C148FF" w:rsidP="00C148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законодательных актов и нормативных документов по вопросам образования и воспитания;</w:t>
      </w:r>
    </w:p>
    <w:p w:rsidR="00C148FF" w:rsidRDefault="00C148FF" w:rsidP="00C148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Работой по тематическому планированию по проблеме школы;</w:t>
      </w:r>
    </w:p>
    <w:p w:rsidR="00C148FF" w:rsidRDefault="00C148FF" w:rsidP="00C148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Овладением конкретными педагогическими технологиями, адаптация их к условиям;</w:t>
      </w:r>
    </w:p>
    <w:p w:rsidR="00C148FF" w:rsidRDefault="00C148FF" w:rsidP="00C148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передового педагогического опыта;</w:t>
      </w:r>
    </w:p>
    <w:p w:rsidR="00C148FF" w:rsidRDefault="00C148FF" w:rsidP="00C148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новинками научно-педагогической литературы;</w:t>
      </w:r>
    </w:p>
    <w:p w:rsidR="00C148FF" w:rsidRDefault="00C148FF" w:rsidP="00C148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Разработкой методических материалов по своему предмету, а также по внеклассной работе;</w:t>
      </w:r>
    </w:p>
    <w:p w:rsidR="00C148FF" w:rsidRDefault="00C148FF" w:rsidP="00C148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Разработкой индивидуальных панов для учащихся</w:t>
      </w:r>
    </w:p>
    <w:p w:rsidR="00C148FF" w:rsidRDefault="00C148FF" w:rsidP="00C148F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Посещают библиотеки, лекции специалистов, работают в методическом кабинете.</w:t>
      </w:r>
    </w:p>
    <w:p w:rsidR="00C148FF" w:rsidRDefault="00C148FF" w:rsidP="00C1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Педагогические работники школы представляют заместителю директора по учебно-воспитательной работе примерный план разработки методических материалов и предполагаемые результаты по темам самообразования (согласованные с методическим объединением учителей-предметников)</w:t>
      </w:r>
    </w:p>
    <w:p w:rsidR="00C148FF" w:rsidRDefault="00C148FF" w:rsidP="00C1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Обязанности учителя-предметника в методический день:</w:t>
      </w:r>
    </w:p>
    <w:p w:rsidR="00C148FF" w:rsidRDefault="00C148FF" w:rsidP="00C148F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Присутствовать и участвовать  в работе всех общественных, заранее запланированных мероприятий в школе и вне её;</w:t>
      </w:r>
    </w:p>
    <w:p w:rsidR="00C148FF" w:rsidRDefault="00C148FF" w:rsidP="00C148F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необходимости заменять болеющих учителей;</w:t>
      </w:r>
    </w:p>
    <w:p w:rsidR="00C148FF" w:rsidRDefault="00C148FF" w:rsidP="00C148F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на дежурстве в школе вместе со своим классом</w:t>
      </w:r>
    </w:p>
    <w:p w:rsidR="00C148FF" w:rsidRPr="007E5891" w:rsidRDefault="00C148FF" w:rsidP="007E589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589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gramStart"/>
      <w:r w:rsidRPr="007E5891">
        <w:rPr>
          <w:rFonts w:ascii="Times New Roman" w:hAnsi="Times New Roman" w:cs="Times New Roman"/>
          <w:b/>
          <w:i/>
          <w:sz w:val="28"/>
          <w:szCs w:val="28"/>
        </w:rPr>
        <w:t>Контроль за</w:t>
      </w:r>
      <w:proofErr w:type="gramEnd"/>
      <w:r w:rsidRPr="007E5891">
        <w:rPr>
          <w:rFonts w:ascii="Times New Roman" w:hAnsi="Times New Roman" w:cs="Times New Roman"/>
          <w:b/>
          <w:i/>
          <w:sz w:val="28"/>
          <w:szCs w:val="28"/>
        </w:rPr>
        <w:t xml:space="preserve"> соблюдением режима методического дня</w:t>
      </w:r>
    </w:p>
    <w:p w:rsidR="00C148FF" w:rsidRDefault="00C148FF" w:rsidP="00C148F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режима </w:t>
      </w:r>
      <w:r w:rsidR="007E5891">
        <w:rPr>
          <w:rFonts w:ascii="Times New Roman" w:hAnsi="Times New Roman" w:cs="Times New Roman"/>
          <w:sz w:val="28"/>
          <w:szCs w:val="28"/>
        </w:rPr>
        <w:t>методического дня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учебно-воспитательной работе:</w:t>
      </w:r>
    </w:p>
    <w:p w:rsidR="00C148FF" w:rsidRDefault="00C148FF" w:rsidP="00C1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Контролирует работу учителей по самообразованию</w:t>
      </w:r>
      <w:r w:rsidR="007E5891">
        <w:rPr>
          <w:rFonts w:ascii="Times New Roman" w:hAnsi="Times New Roman" w:cs="Times New Roman"/>
          <w:sz w:val="28"/>
          <w:szCs w:val="28"/>
        </w:rPr>
        <w:t>;</w:t>
      </w:r>
    </w:p>
    <w:p w:rsidR="00C148FF" w:rsidRDefault="00C148FF" w:rsidP="00C1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Даёт индивидуальные рекомендации учителям по темам их самообразования;</w:t>
      </w:r>
    </w:p>
    <w:p w:rsidR="00C148FF" w:rsidRDefault="00C148FF" w:rsidP="00C1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Организует и проводит методические недели, теоретические и практические семинары.</w:t>
      </w:r>
    </w:p>
    <w:p w:rsidR="00C148FF" w:rsidRDefault="00C148FF" w:rsidP="00C1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Осуществляет помощь в составлении индивидуальных программ самообразования.</w:t>
      </w:r>
    </w:p>
    <w:p w:rsidR="00C148FF" w:rsidRDefault="00C148FF" w:rsidP="00C14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Организует и проводит диагностику результатов работы учителей и повышения их мастерства.</w:t>
      </w:r>
    </w:p>
    <w:p w:rsidR="00707FCE" w:rsidRDefault="00707FCE"/>
    <w:sectPr w:rsidR="0070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3A23"/>
    <w:multiLevelType w:val="hybridMultilevel"/>
    <w:tmpl w:val="444EF44C"/>
    <w:lvl w:ilvl="0" w:tplc="CB1C8B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D901AF"/>
    <w:multiLevelType w:val="hybridMultilevel"/>
    <w:tmpl w:val="9A623B9C"/>
    <w:lvl w:ilvl="0" w:tplc="CBB8D71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57D67566"/>
    <w:multiLevelType w:val="hybridMultilevel"/>
    <w:tmpl w:val="363646DA"/>
    <w:lvl w:ilvl="0" w:tplc="CBB8D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58"/>
    <w:rsid w:val="002F1358"/>
    <w:rsid w:val="00707FCE"/>
    <w:rsid w:val="007E5891"/>
    <w:rsid w:val="00C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58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8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58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8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Q</cp:lastModifiedBy>
  <cp:revision>4</cp:revision>
  <cp:lastPrinted>2014-09-17T00:58:00Z</cp:lastPrinted>
  <dcterms:created xsi:type="dcterms:W3CDTF">2014-09-16T02:07:00Z</dcterms:created>
  <dcterms:modified xsi:type="dcterms:W3CDTF">2014-09-17T00:58:00Z</dcterms:modified>
</cp:coreProperties>
</file>