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1FB" w:rsidRDefault="008F0B8A">
      <w:r w:rsidRPr="008F0B8A">
        <w:rPr>
          <w:noProof/>
          <w:lang w:eastAsia="ru-RU"/>
        </w:rPr>
        <w:drawing>
          <wp:inline distT="0" distB="0" distL="0" distR="0">
            <wp:extent cx="10067925" cy="66198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0069332" cy="6620800"/>
                    </a:xfrm>
                    <a:prstGeom prst="rect">
                      <a:avLst/>
                    </a:prstGeom>
                  </pic:spPr>
                </pic:pic>
              </a:graphicData>
            </a:graphic>
          </wp:inline>
        </w:drawing>
      </w:r>
    </w:p>
    <w:p w:rsidR="008F0B8A" w:rsidRPr="00155C2A" w:rsidRDefault="008F0B8A" w:rsidP="008F0B8A">
      <w:pPr>
        <w:shd w:val="clear" w:color="auto" w:fill="FFFFFF"/>
        <w:spacing w:after="0" w:line="278" w:lineRule="atLeast"/>
        <w:jc w:val="center"/>
        <w:outlineLvl w:val="0"/>
        <w:rPr>
          <w:rFonts w:ascii="Georgia" w:eastAsia="Times New Roman" w:hAnsi="Georgia" w:cs="Times New Roman"/>
          <w:i/>
          <w:iCs/>
          <w:color w:val="FF3600"/>
          <w:kern w:val="36"/>
          <w:sz w:val="58"/>
          <w:szCs w:val="58"/>
          <w:lang w:eastAsia="ru-RU"/>
        </w:rPr>
      </w:pPr>
      <w:r w:rsidRPr="00155C2A">
        <w:rPr>
          <w:rFonts w:ascii="Georgia" w:eastAsia="Times New Roman" w:hAnsi="Georgia" w:cs="Times New Roman"/>
          <w:i/>
          <w:iCs/>
          <w:color w:val="FF3600"/>
          <w:kern w:val="36"/>
          <w:sz w:val="58"/>
          <w:szCs w:val="58"/>
          <w:lang w:eastAsia="ru-RU"/>
        </w:rPr>
        <w:lastRenderedPageBreak/>
        <w:t>История</w:t>
      </w:r>
    </w:p>
    <w:p w:rsidR="008F0B8A" w:rsidRPr="00155C2A" w:rsidRDefault="008F0B8A" w:rsidP="008F0B8A">
      <w:pPr>
        <w:shd w:val="clear" w:color="auto" w:fill="FFFFFF"/>
        <w:spacing w:after="0" w:line="336" w:lineRule="atLeast"/>
        <w:ind w:firstLine="768"/>
        <w:jc w:val="both"/>
        <w:rPr>
          <w:rFonts w:ascii="Times New Roman" w:eastAsia="Times New Roman" w:hAnsi="Times New Roman" w:cs="Times New Roman"/>
          <w:color w:val="000000"/>
          <w:sz w:val="28"/>
          <w:szCs w:val="18"/>
          <w:lang w:eastAsia="ru-RU"/>
        </w:rPr>
      </w:pPr>
      <w:r w:rsidRPr="00155C2A">
        <w:rPr>
          <w:rFonts w:ascii="Times New Roman" w:eastAsia="Times New Roman" w:hAnsi="Times New Roman" w:cs="Times New Roman"/>
          <w:color w:val="000000"/>
          <w:sz w:val="28"/>
          <w:szCs w:val="18"/>
          <w:lang w:eastAsia="ru-RU"/>
        </w:rPr>
        <w:t>По всей территории нашего района почти до конца прошлого века стояла сплошная тайга. В богатых дальневосточных лесах обитало большое количество различных видов животных и птиц. Все это привлекало безземельных крестьян Украины и Белоруссии, рождались легенды о привольной жизни.</w:t>
      </w:r>
    </w:p>
    <w:p w:rsidR="008F0B8A" w:rsidRPr="00155C2A" w:rsidRDefault="008F0B8A" w:rsidP="008F0B8A">
      <w:pPr>
        <w:shd w:val="clear" w:color="auto" w:fill="FFFFFF"/>
        <w:spacing w:after="0" w:line="336" w:lineRule="atLeast"/>
        <w:ind w:firstLine="768"/>
        <w:jc w:val="both"/>
        <w:rPr>
          <w:rFonts w:ascii="Times New Roman" w:eastAsia="Times New Roman" w:hAnsi="Times New Roman" w:cs="Times New Roman"/>
          <w:color w:val="000000"/>
          <w:sz w:val="28"/>
          <w:szCs w:val="18"/>
          <w:lang w:eastAsia="ru-RU"/>
        </w:rPr>
      </w:pPr>
      <w:r w:rsidRPr="00155C2A">
        <w:rPr>
          <w:rFonts w:ascii="Times New Roman" w:eastAsia="Times New Roman" w:hAnsi="Times New Roman" w:cs="Times New Roman"/>
          <w:color w:val="000000"/>
          <w:sz w:val="28"/>
          <w:szCs w:val="18"/>
          <w:lang w:eastAsia="ru-RU"/>
        </w:rPr>
        <w:t>В Приуссурийской пойме с реками Хор, Подхоренок, Кия основное коренное население до 50-х годов прошлого столетия состояло из удэгейцев, гольдов, орочей, нанайцев. Эти малые народности кочевали, занимались рыболовством, охотой. Летом по течению рек спускались до населенных пунктов и даже до Хабаровска, где обменивали свои товары у скупщиков за бесценок. В нашем районе из малых народностей Севера закрепились только удэгейцы. Их первое обжитое стойбище расположилось в Джанго. Только в 1930-1935 годах на средства государства на правом берегу реки Хор построено село Гвасюги. О жизни удэгейцев населения повествует книга ДжансиКимонко «Там, где бежит Сукпай».</w:t>
      </w:r>
    </w:p>
    <w:p w:rsidR="008F0B8A" w:rsidRPr="00155C2A" w:rsidRDefault="008F0B8A" w:rsidP="008F0B8A">
      <w:pPr>
        <w:shd w:val="clear" w:color="auto" w:fill="FFFFFF"/>
        <w:spacing w:after="0" w:line="336" w:lineRule="atLeast"/>
        <w:jc w:val="center"/>
        <w:rPr>
          <w:rFonts w:ascii="Times New Roman" w:eastAsia="Times New Roman" w:hAnsi="Times New Roman" w:cs="Times New Roman"/>
          <w:color w:val="000000"/>
          <w:sz w:val="28"/>
          <w:szCs w:val="18"/>
          <w:lang w:eastAsia="ru-RU"/>
        </w:rPr>
      </w:pPr>
      <w:r w:rsidRPr="00155C2A">
        <w:rPr>
          <w:rFonts w:ascii="Times New Roman" w:eastAsia="Times New Roman" w:hAnsi="Times New Roman" w:cs="Times New Roman"/>
          <w:noProof/>
          <w:color w:val="0095DA"/>
          <w:sz w:val="28"/>
          <w:szCs w:val="18"/>
          <w:lang w:eastAsia="ru-RU"/>
        </w:rPr>
        <w:drawing>
          <wp:inline distT="0" distB="0" distL="0" distR="0">
            <wp:extent cx="5629275" cy="2934335"/>
            <wp:effectExtent l="19050" t="0" r="9525" b="0"/>
            <wp:docPr id="2" name="Рисунок 2" descr="Жители-с.-Гвасюги-60-е-гг.">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ители-с.-Гвасюги-60-е-гг.">
                      <a:hlinkClick r:id="rId6" tgtFrame="&quot;_blank&quot;"/>
                    </pic:cNvPr>
                    <pic:cNvPicPr>
                      <a:picLocks noChangeAspect="1" noChangeArrowheads="1"/>
                    </pic:cNvPicPr>
                  </pic:nvPicPr>
                  <pic:blipFill>
                    <a:blip r:embed="rId7" cstate="print"/>
                    <a:srcRect/>
                    <a:stretch>
                      <a:fillRect/>
                    </a:stretch>
                  </pic:blipFill>
                  <pic:spPr bwMode="auto">
                    <a:xfrm>
                      <a:off x="0" y="0"/>
                      <a:ext cx="5629275" cy="2934335"/>
                    </a:xfrm>
                    <a:prstGeom prst="rect">
                      <a:avLst/>
                    </a:prstGeom>
                    <a:noFill/>
                    <a:ln w="9525">
                      <a:noFill/>
                      <a:miter lim="800000"/>
                      <a:headEnd/>
                      <a:tailEnd/>
                    </a:ln>
                  </pic:spPr>
                </pic:pic>
              </a:graphicData>
            </a:graphic>
          </wp:inline>
        </w:drawing>
      </w:r>
    </w:p>
    <w:p w:rsidR="008F0B8A" w:rsidRPr="00155C2A" w:rsidRDefault="008F0B8A" w:rsidP="008F0B8A">
      <w:pPr>
        <w:shd w:val="clear" w:color="auto" w:fill="FFFFFF"/>
        <w:spacing w:after="0" w:line="336" w:lineRule="atLeast"/>
        <w:ind w:firstLine="768"/>
        <w:jc w:val="both"/>
        <w:rPr>
          <w:rFonts w:ascii="Times New Roman" w:eastAsia="Times New Roman" w:hAnsi="Times New Roman" w:cs="Times New Roman"/>
          <w:color w:val="000000"/>
          <w:sz w:val="28"/>
          <w:szCs w:val="18"/>
          <w:lang w:eastAsia="ru-RU"/>
        </w:rPr>
      </w:pPr>
      <w:r w:rsidRPr="00155C2A">
        <w:rPr>
          <w:rFonts w:ascii="Times New Roman" w:eastAsia="Times New Roman" w:hAnsi="Times New Roman" w:cs="Times New Roman"/>
          <w:color w:val="000000"/>
          <w:sz w:val="28"/>
          <w:szCs w:val="18"/>
          <w:lang w:eastAsia="ru-RU"/>
        </w:rPr>
        <w:t>Заселение побережья Амура и Уссури началось с 1858 года, когда царское правительство начало принимать меры по укреплению границ, переселяя сюда казаков из Забайкалья, из станиц по реке Амгунь. Первыми казацкими переселенцами, причалившими на своих плотах берегу залива Гольдячка, были Кузьма Илларионович и Анисим Илларионович Горбуновы, Дмитрий Фомич Лончаков, Гавриил Дмитриевич Куделин. Постепенно сооружались землянки, но весной 1859 года паводком затопило облюбованную казаками землю. Именно из-за частных половодий переселенцы не прижились на этой земле и вынуждены были в 1960 году перебраться на возвышенные места. Так было заложено село Невельское.</w:t>
      </w:r>
    </w:p>
    <w:p w:rsidR="008F0B8A" w:rsidRPr="00155C2A" w:rsidRDefault="008F0B8A" w:rsidP="008F0B8A">
      <w:pPr>
        <w:shd w:val="clear" w:color="auto" w:fill="FFFFFF"/>
        <w:spacing w:after="0" w:line="336" w:lineRule="atLeast"/>
        <w:ind w:firstLine="768"/>
        <w:jc w:val="both"/>
        <w:rPr>
          <w:rFonts w:ascii="Times New Roman" w:eastAsia="Times New Roman" w:hAnsi="Times New Roman" w:cs="Times New Roman"/>
          <w:color w:val="000000"/>
          <w:sz w:val="28"/>
          <w:szCs w:val="18"/>
          <w:lang w:eastAsia="ru-RU"/>
        </w:rPr>
      </w:pPr>
      <w:r w:rsidRPr="00155C2A">
        <w:rPr>
          <w:rFonts w:ascii="Times New Roman" w:eastAsia="Times New Roman" w:hAnsi="Times New Roman" w:cs="Times New Roman"/>
          <w:color w:val="000000"/>
          <w:sz w:val="28"/>
          <w:szCs w:val="18"/>
          <w:lang w:eastAsia="ru-RU"/>
        </w:rPr>
        <w:lastRenderedPageBreak/>
        <w:t>Продолжалось дальнейшее заселение казаков по берегам рек Уссури, нижнего течения реки Хор и Кия. В 1865 году возникли села Аргунск, Черняево, Копейкино (Киинское), Казакевичи (Хор). Одновременно с селом Невельское поберегу реки Уссури возникло село Глинское (с 1924 года – Ново-Советское).</w:t>
      </w:r>
    </w:p>
    <w:p w:rsidR="008F0B8A" w:rsidRPr="00155C2A" w:rsidRDefault="008F0B8A" w:rsidP="008F0B8A">
      <w:pPr>
        <w:shd w:val="clear" w:color="auto" w:fill="FFFFFF"/>
        <w:spacing w:after="0" w:line="336" w:lineRule="atLeast"/>
        <w:ind w:firstLine="768"/>
        <w:jc w:val="both"/>
        <w:rPr>
          <w:rFonts w:ascii="Times New Roman" w:eastAsia="Times New Roman" w:hAnsi="Times New Roman" w:cs="Times New Roman"/>
          <w:color w:val="000000"/>
          <w:sz w:val="28"/>
          <w:szCs w:val="18"/>
          <w:lang w:eastAsia="ru-RU"/>
        </w:rPr>
      </w:pPr>
      <w:r w:rsidRPr="00155C2A">
        <w:rPr>
          <w:rFonts w:ascii="Times New Roman" w:eastAsia="Times New Roman" w:hAnsi="Times New Roman" w:cs="Times New Roman"/>
          <w:color w:val="000000"/>
          <w:sz w:val="28"/>
          <w:szCs w:val="18"/>
          <w:lang w:eastAsia="ru-RU"/>
        </w:rPr>
        <w:t>Дальнейшая колонизация носила добровольный характер, но при отсутствии транспортных связей с центром России переселение шло крайне медленно. Только с открытием пароходных рейсов добровольного флота Одесса – Владивосток – Хабаровск, началось массовое заселение района украинцами и белорусами.</w:t>
      </w:r>
    </w:p>
    <w:p w:rsidR="008F0B8A" w:rsidRPr="00155C2A" w:rsidRDefault="008F0B8A" w:rsidP="008F0B8A">
      <w:pPr>
        <w:shd w:val="clear" w:color="auto" w:fill="FFFFFF"/>
        <w:spacing w:after="0" w:line="336" w:lineRule="atLeast"/>
        <w:ind w:firstLine="768"/>
        <w:jc w:val="both"/>
        <w:rPr>
          <w:rFonts w:ascii="Times New Roman" w:eastAsia="Times New Roman" w:hAnsi="Times New Roman" w:cs="Times New Roman"/>
          <w:color w:val="000000"/>
          <w:sz w:val="28"/>
          <w:szCs w:val="18"/>
          <w:lang w:eastAsia="ru-RU"/>
        </w:rPr>
      </w:pPr>
      <w:r w:rsidRPr="00155C2A">
        <w:rPr>
          <w:rFonts w:ascii="Times New Roman" w:eastAsia="Times New Roman" w:hAnsi="Times New Roman" w:cs="Times New Roman"/>
          <w:color w:val="000000"/>
          <w:sz w:val="28"/>
          <w:szCs w:val="18"/>
          <w:lang w:eastAsia="ru-RU"/>
        </w:rPr>
        <w:t>За период с 1895 по 1990 годы в район переселилось 2927 семей. Наиболее интенсивное заселение территории проходило с 1905 по 1910 годы, в это время в район вселилось 61 процент всего числа переселенцев до 1917 года.</w:t>
      </w:r>
    </w:p>
    <w:p w:rsidR="008F0B8A" w:rsidRPr="00155C2A" w:rsidRDefault="008F0B8A" w:rsidP="008F0B8A">
      <w:pPr>
        <w:shd w:val="clear" w:color="auto" w:fill="FFFFFF"/>
        <w:spacing w:after="0" w:line="336" w:lineRule="atLeast"/>
        <w:ind w:firstLine="768"/>
        <w:jc w:val="both"/>
        <w:rPr>
          <w:rFonts w:ascii="Times New Roman" w:eastAsia="Times New Roman" w:hAnsi="Times New Roman" w:cs="Times New Roman"/>
          <w:color w:val="000000"/>
          <w:sz w:val="28"/>
          <w:szCs w:val="18"/>
          <w:lang w:eastAsia="ru-RU"/>
        </w:rPr>
      </w:pPr>
      <w:r w:rsidRPr="00155C2A">
        <w:rPr>
          <w:rFonts w:ascii="Times New Roman" w:eastAsia="Times New Roman" w:hAnsi="Times New Roman" w:cs="Times New Roman"/>
          <w:color w:val="000000"/>
          <w:sz w:val="28"/>
          <w:szCs w:val="18"/>
          <w:lang w:eastAsia="ru-RU"/>
        </w:rPr>
        <w:t>Территория района 31,763 квадратных километра, что составляет примерно 80% Еврейской Автономной области. Район граничит на севере по реке Чирки с Хабаровским районом, по Хорскому хребту с Нанайским районом; на востоке по главному водоразделу Сихотэ-Алиня с Приморским краем ; на юго-западе по хребту Мушагоу и правобережью реки Подхоренок с г.Вяземским; на юго-западе по реке Уссури с Китаем. Районный центр – поселок Переяславка (станция ДВЖД – Верино) расположен в 68-и километрах от краевого центра. Общая численность населения района в 1917 году составляла 12405 человек. Все села (их было 18) были сосредоточены по реке Кия и частично по рекам Уссури и Хор. Остальная территория района оставалась совершенно незаселенной. Имелись в районе и корейские села. Корейцы были переселены из пограничной с Кореей полосы Приморского края. Корейское село Александрово-Михайловское было основано в 1898 году по реке Кия в 50 км от железной дороги, в 1913 году деревня Кутузовка по реке Хор в 80 км от железной дороги с общей численностью 895 человек.</w:t>
      </w:r>
    </w:p>
    <w:p w:rsidR="008F0B8A" w:rsidRPr="00155C2A" w:rsidRDefault="008F0B8A" w:rsidP="008F0B8A">
      <w:pPr>
        <w:shd w:val="clear" w:color="auto" w:fill="FFFFFF"/>
        <w:spacing w:after="0" w:line="336" w:lineRule="atLeast"/>
        <w:ind w:firstLine="768"/>
        <w:jc w:val="both"/>
        <w:rPr>
          <w:rFonts w:ascii="Times New Roman" w:eastAsia="Times New Roman" w:hAnsi="Times New Roman" w:cs="Times New Roman"/>
          <w:color w:val="000000"/>
          <w:sz w:val="28"/>
          <w:szCs w:val="18"/>
          <w:lang w:eastAsia="ru-RU"/>
        </w:rPr>
      </w:pPr>
      <w:r w:rsidRPr="00155C2A">
        <w:rPr>
          <w:rFonts w:ascii="Times New Roman" w:eastAsia="Times New Roman" w:hAnsi="Times New Roman" w:cs="Times New Roman"/>
          <w:color w:val="000000"/>
          <w:sz w:val="28"/>
          <w:szCs w:val="18"/>
          <w:lang w:eastAsia="ru-RU"/>
        </w:rPr>
        <w:t>Уже в 1907 году переселенцы из села Бичевая Каменец-Подольской губернии выехали до Читы товарным поездом, затем до реки Хор доехали подводами и здесь основали село, которое также назвали Бичевой.</w:t>
      </w:r>
    </w:p>
    <w:p w:rsidR="008F0B8A" w:rsidRPr="00155C2A" w:rsidRDefault="008F0B8A" w:rsidP="008F0B8A">
      <w:pPr>
        <w:shd w:val="clear" w:color="auto" w:fill="FFFFFF"/>
        <w:spacing w:after="0" w:line="336" w:lineRule="atLeast"/>
        <w:ind w:firstLine="768"/>
        <w:jc w:val="both"/>
        <w:rPr>
          <w:rFonts w:ascii="Times New Roman" w:eastAsia="Times New Roman" w:hAnsi="Times New Roman" w:cs="Times New Roman"/>
          <w:color w:val="000000"/>
          <w:sz w:val="28"/>
          <w:szCs w:val="18"/>
          <w:lang w:eastAsia="ru-RU"/>
        </w:rPr>
      </w:pPr>
      <w:r w:rsidRPr="00155C2A">
        <w:rPr>
          <w:rFonts w:ascii="Times New Roman" w:eastAsia="Times New Roman" w:hAnsi="Times New Roman" w:cs="Times New Roman"/>
          <w:color w:val="000000"/>
          <w:sz w:val="28"/>
          <w:szCs w:val="18"/>
          <w:lang w:eastAsia="ru-RU"/>
        </w:rPr>
        <w:t>К 1914 году были построены села выходцами с Украины – Сергеево-Михайловское, Екатеринославка, Михайловка, Бичевая, Каменец-Подольское; выходцами их Белоруссии – Могилевка, Гродеково, Георгиевка, Марусино, Соколовка, Жуково-Петровичи, Прудки, Полетное, Святогорье, Кондратьевка и другие.</w:t>
      </w:r>
    </w:p>
    <w:p w:rsidR="008F0B8A" w:rsidRPr="00155C2A" w:rsidRDefault="008F0B8A" w:rsidP="008F0B8A">
      <w:pPr>
        <w:shd w:val="clear" w:color="auto" w:fill="FFFFFF"/>
        <w:spacing w:after="0" w:line="336" w:lineRule="atLeast"/>
        <w:ind w:firstLine="768"/>
        <w:jc w:val="both"/>
        <w:rPr>
          <w:rFonts w:ascii="Times New Roman" w:eastAsia="Times New Roman" w:hAnsi="Times New Roman" w:cs="Times New Roman"/>
          <w:color w:val="000000"/>
          <w:sz w:val="28"/>
          <w:szCs w:val="18"/>
          <w:lang w:eastAsia="ru-RU"/>
        </w:rPr>
      </w:pPr>
      <w:r w:rsidRPr="00155C2A">
        <w:rPr>
          <w:rFonts w:ascii="Times New Roman" w:eastAsia="Times New Roman" w:hAnsi="Times New Roman" w:cs="Times New Roman"/>
          <w:color w:val="000000"/>
          <w:sz w:val="28"/>
          <w:szCs w:val="18"/>
          <w:lang w:eastAsia="ru-RU"/>
        </w:rPr>
        <w:t xml:space="preserve">В 1894 году в составе 18 семей в апреле из Полтавской губернии Переяславского уезда Барышевской волости выехали на повозках на Дальний Восток главы семейств Кондратенко Ефим, Коломеец Исаак Антонович, Коваленко Петр Ерофеевич, Лазько Ефим, Лазько Алексей, Лазько Василий, Карнаух Федор, Кобец Павел, Дзюба Денис, Себта Семен, Себта Савелий, Боровик Петр Михайлович, Савченко Леонтий, Яхно Прокоп, Задорожный Василий, Лазько Кузьма, Сидоренко Павел Аверьянович. От станции Берешовка до Томска семьи ехали по железной дороге здесь закупили лошадей, сбруи, дальше на лошадях добирались до Стротенска, оттуда на баржах по реке Шилка до Амура. По Амуру переселенцы добирались до Хабаровска. Губернатор Духовской предложил семьям остановится в Хабаровске, но они отказались, изъявив желание заниматься крестьянством, хлебопашеством. Получив из государственной казны ссуду в двести рублей, переселенцы </w:t>
      </w:r>
      <w:r w:rsidRPr="00155C2A">
        <w:rPr>
          <w:rFonts w:ascii="Times New Roman" w:eastAsia="Times New Roman" w:hAnsi="Times New Roman" w:cs="Times New Roman"/>
          <w:color w:val="000000"/>
          <w:sz w:val="28"/>
          <w:szCs w:val="18"/>
          <w:lang w:eastAsia="ru-RU"/>
        </w:rPr>
        <w:lastRenderedPageBreak/>
        <w:t>продолжили свой путь. Место для основания села выбрали на холме у скалистого берега Кии, отсюда началась Сергеево-Михайловка, в 1916 году переименованная на сходе жителей села в Переяславку.</w:t>
      </w:r>
    </w:p>
    <w:p w:rsidR="008F0B8A" w:rsidRPr="00155C2A" w:rsidRDefault="008F0B8A" w:rsidP="008F0B8A">
      <w:pPr>
        <w:shd w:val="clear" w:color="auto" w:fill="FFFFFF"/>
        <w:spacing w:after="0" w:line="336" w:lineRule="atLeast"/>
        <w:ind w:firstLine="768"/>
        <w:jc w:val="both"/>
        <w:rPr>
          <w:rFonts w:ascii="Times New Roman" w:eastAsia="Times New Roman" w:hAnsi="Times New Roman" w:cs="Times New Roman"/>
          <w:color w:val="000000"/>
          <w:sz w:val="28"/>
          <w:szCs w:val="18"/>
          <w:lang w:eastAsia="ru-RU"/>
        </w:rPr>
      </w:pPr>
      <w:r w:rsidRPr="00155C2A">
        <w:rPr>
          <w:rFonts w:ascii="Times New Roman" w:eastAsia="Times New Roman" w:hAnsi="Times New Roman" w:cs="Times New Roman"/>
          <w:color w:val="000000"/>
          <w:sz w:val="28"/>
          <w:szCs w:val="18"/>
          <w:lang w:eastAsia="ru-RU"/>
        </w:rPr>
        <w:t>В 1896-1897 годах были выстроены на селе школа и церковь. В 1898 году в этой школе обучалось всего 10 учеников, учительствовал священник Соболев (здание школы - это старое здание типографии газеты «Ленинец», что находилось на ул.Театральной).</w:t>
      </w:r>
    </w:p>
    <w:p w:rsidR="008F0B8A" w:rsidRPr="00155C2A" w:rsidRDefault="008F0B8A" w:rsidP="008F0B8A">
      <w:pPr>
        <w:shd w:val="clear" w:color="auto" w:fill="FFFFFF"/>
        <w:spacing w:after="0" w:line="336" w:lineRule="atLeast"/>
        <w:ind w:firstLine="768"/>
        <w:jc w:val="both"/>
        <w:rPr>
          <w:rFonts w:ascii="Times New Roman" w:eastAsia="Times New Roman" w:hAnsi="Times New Roman" w:cs="Times New Roman"/>
          <w:color w:val="000000"/>
          <w:sz w:val="28"/>
          <w:szCs w:val="18"/>
          <w:lang w:eastAsia="ru-RU"/>
        </w:rPr>
      </w:pPr>
      <w:r w:rsidRPr="00155C2A">
        <w:rPr>
          <w:rFonts w:ascii="Times New Roman" w:eastAsia="Times New Roman" w:hAnsi="Times New Roman" w:cs="Times New Roman"/>
          <w:color w:val="000000"/>
          <w:sz w:val="28"/>
          <w:szCs w:val="18"/>
          <w:lang w:eastAsia="ru-RU"/>
        </w:rPr>
        <w:t>В 1898-1899 годах было выстроено знание под волость, впоследствии это здание было занято под квартиры работникам больницы.</w:t>
      </w:r>
    </w:p>
    <w:p w:rsidR="008F0B8A" w:rsidRPr="00155C2A" w:rsidRDefault="008F0B8A" w:rsidP="008F0B8A">
      <w:pPr>
        <w:shd w:val="clear" w:color="auto" w:fill="FFFFFF"/>
        <w:spacing w:after="0" w:line="336" w:lineRule="atLeast"/>
        <w:ind w:firstLine="768"/>
        <w:jc w:val="both"/>
        <w:rPr>
          <w:rFonts w:ascii="Times New Roman" w:eastAsia="Times New Roman" w:hAnsi="Times New Roman" w:cs="Times New Roman"/>
          <w:color w:val="000000"/>
          <w:sz w:val="28"/>
          <w:szCs w:val="18"/>
          <w:lang w:eastAsia="ru-RU"/>
        </w:rPr>
      </w:pPr>
      <w:r w:rsidRPr="00155C2A">
        <w:rPr>
          <w:rFonts w:ascii="Times New Roman" w:eastAsia="Times New Roman" w:hAnsi="Times New Roman" w:cs="Times New Roman"/>
          <w:color w:val="000000"/>
          <w:sz w:val="28"/>
          <w:szCs w:val="18"/>
          <w:lang w:eastAsia="ru-RU"/>
        </w:rPr>
        <w:t>В 1895 году после прибытия переселенцев, началась вырубка просеки и строительство железной дороги. Строили дорогу в основном ссыльные каторжане и китайцы. Здание станции намечали поставить на участке, который принадлежал Хабаровскому губернатору Духовскому, в честь его с 1900 года стали именовать станцию, после смерти жены Духовского Веры, станцию переименовали, с тех пор станция называется Верино.</w:t>
      </w:r>
    </w:p>
    <w:p w:rsidR="008F0B8A" w:rsidRPr="00155C2A" w:rsidRDefault="008F0B8A" w:rsidP="008F0B8A">
      <w:pPr>
        <w:shd w:val="clear" w:color="auto" w:fill="FFFFFF"/>
        <w:spacing w:after="0" w:line="336" w:lineRule="atLeast"/>
        <w:ind w:firstLine="768"/>
        <w:jc w:val="both"/>
        <w:rPr>
          <w:rFonts w:ascii="Times New Roman" w:eastAsia="Times New Roman" w:hAnsi="Times New Roman" w:cs="Times New Roman"/>
          <w:color w:val="000000"/>
          <w:sz w:val="28"/>
          <w:szCs w:val="18"/>
          <w:lang w:eastAsia="ru-RU"/>
        </w:rPr>
      </w:pPr>
      <w:r w:rsidRPr="00155C2A">
        <w:rPr>
          <w:rFonts w:ascii="Times New Roman" w:eastAsia="Times New Roman" w:hAnsi="Times New Roman" w:cs="Times New Roman"/>
          <w:color w:val="000000"/>
          <w:sz w:val="28"/>
          <w:szCs w:val="18"/>
          <w:lang w:eastAsia="ru-RU"/>
        </w:rPr>
        <w:t>В 1912 году было закончено строительство больницы, начатое в 1894 году. В 1918 году образовался кооператив, который позже был переименован в лавочное Киинское общество потребителей.</w:t>
      </w:r>
    </w:p>
    <w:p w:rsidR="008F0B8A" w:rsidRPr="00155C2A" w:rsidRDefault="008F0B8A" w:rsidP="008F0B8A">
      <w:pPr>
        <w:shd w:val="clear" w:color="auto" w:fill="FFFFFF"/>
        <w:spacing w:after="0" w:line="336" w:lineRule="atLeast"/>
        <w:ind w:firstLine="768"/>
        <w:jc w:val="both"/>
        <w:rPr>
          <w:rFonts w:ascii="Times New Roman" w:eastAsia="Times New Roman" w:hAnsi="Times New Roman" w:cs="Times New Roman"/>
          <w:color w:val="000000"/>
          <w:sz w:val="28"/>
          <w:szCs w:val="18"/>
          <w:lang w:eastAsia="ru-RU"/>
        </w:rPr>
      </w:pPr>
      <w:r w:rsidRPr="00155C2A">
        <w:rPr>
          <w:rFonts w:ascii="Times New Roman" w:eastAsia="Times New Roman" w:hAnsi="Times New Roman" w:cs="Times New Roman"/>
          <w:color w:val="000000"/>
          <w:sz w:val="28"/>
          <w:szCs w:val="18"/>
          <w:lang w:eastAsia="ru-RU"/>
        </w:rPr>
        <w:t>Первым старшиной в селе был Себта Семен, первым старостой – Коломеец Антон Ефимович, после – Лазько Ефим Иванович. Совет был организован в октябре 1922 года. В 1927 году кредитное товарищество купило в лесопромышленника А.Ф.Федорова лесопильный завод и узкоколейку от станции Верино и площадь за сумму 18500 рублей. Товарищество намечало расширить маслобойню, мельницу, завод.</w:t>
      </w:r>
    </w:p>
    <w:p w:rsidR="008F0B8A" w:rsidRPr="00155C2A" w:rsidRDefault="008F0B8A" w:rsidP="008F0B8A">
      <w:pPr>
        <w:shd w:val="clear" w:color="auto" w:fill="FFFFFF"/>
        <w:spacing w:after="0" w:line="336" w:lineRule="atLeast"/>
        <w:ind w:firstLine="768"/>
        <w:jc w:val="both"/>
        <w:rPr>
          <w:rFonts w:ascii="Times New Roman" w:eastAsia="Times New Roman" w:hAnsi="Times New Roman" w:cs="Times New Roman"/>
          <w:color w:val="000000"/>
          <w:sz w:val="28"/>
          <w:szCs w:val="18"/>
          <w:lang w:eastAsia="ru-RU"/>
        </w:rPr>
      </w:pPr>
      <w:r w:rsidRPr="00155C2A">
        <w:rPr>
          <w:rFonts w:ascii="Times New Roman" w:eastAsia="Times New Roman" w:hAnsi="Times New Roman" w:cs="Times New Roman"/>
          <w:color w:val="000000"/>
          <w:sz w:val="28"/>
          <w:szCs w:val="18"/>
          <w:lang w:eastAsia="ru-RU"/>
        </w:rPr>
        <w:t>До 1925 года в районе существовало две волости: Полетненская резиденция с центром в селе Полетное и Киинская резиденция в центром в селе Переяславка. С 1925 года по сентябрь 1930 года – это Некрасовский район – резиденция – г. Хабаровск, с 1930 года по апрель 1931 в ведении Хабаровского горсовета, с апреля 1931 года по декабрь 1931 года переименован в Постышевский, с конца 1931 года по январь 1935 года – это пригородный район с центром в селе Вяземское.</w:t>
      </w:r>
    </w:p>
    <w:p w:rsidR="008F0B8A" w:rsidRPr="00155C2A" w:rsidRDefault="008F0B8A" w:rsidP="008F0B8A">
      <w:pPr>
        <w:shd w:val="clear" w:color="auto" w:fill="FFFFFF"/>
        <w:spacing w:after="0" w:line="336" w:lineRule="atLeast"/>
        <w:ind w:firstLine="768"/>
        <w:jc w:val="both"/>
        <w:rPr>
          <w:rFonts w:ascii="Times New Roman" w:eastAsia="Times New Roman" w:hAnsi="Times New Roman" w:cs="Times New Roman"/>
          <w:color w:val="000000"/>
          <w:sz w:val="28"/>
          <w:szCs w:val="18"/>
          <w:lang w:eastAsia="ru-RU"/>
        </w:rPr>
      </w:pPr>
      <w:r w:rsidRPr="00155C2A">
        <w:rPr>
          <w:rFonts w:ascii="Times New Roman" w:eastAsia="Times New Roman" w:hAnsi="Times New Roman" w:cs="Times New Roman"/>
          <w:color w:val="000000"/>
          <w:sz w:val="28"/>
          <w:szCs w:val="18"/>
          <w:lang w:eastAsia="ru-RU"/>
        </w:rPr>
        <w:t>В 1935 году Вяземский район был разделен на два района: Вяземский и Веринский. В соответствии с постановлением ВЦИК от 25 января 1935 года «О новой сети районов Дальневосточного края и входящих в этот край административно-территориальных объединений» Веринский район с центром в селе Переяславка вошел в состав Хабаровской области.</w:t>
      </w:r>
    </w:p>
    <w:p w:rsidR="008F0B8A" w:rsidRPr="00155C2A" w:rsidRDefault="008F0B8A" w:rsidP="008F0B8A">
      <w:pPr>
        <w:shd w:val="clear" w:color="auto" w:fill="FFFFFF"/>
        <w:spacing w:after="0" w:line="336" w:lineRule="atLeast"/>
        <w:ind w:firstLine="768"/>
        <w:jc w:val="both"/>
        <w:rPr>
          <w:rFonts w:ascii="Times New Roman" w:eastAsia="Times New Roman" w:hAnsi="Times New Roman" w:cs="Times New Roman"/>
          <w:color w:val="000000"/>
          <w:sz w:val="28"/>
          <w:szCs w:val="18"/>
          <w:lang w:eastAsia="ru-RU"/>
        </w:rPr>
      </w:pPr>
      <w:r w:rsidRPr="00155C2A">
        <w:rPr>
          <w:rFonts w:ascii="Times New Roman" w:eastAsia="Times New Roman" w:hAnsi="Times New Roman" w:cs="Times New Roman"/>
          <w:color w:val="000000"/>
          <w:sz w:val="28"/>
          <w:szCs w:val="18"/>
          <w:lang w:eastAsia="ru-RU"/>
        </w:rPr>
        <w:t>В состав Веринского района вошло 29 сельских Советов: Александро-Михайловский, Аргунский, Бичевской, Васильевский, Георгиевский, Гродековский, Екатеринославский, Каменец-Подольсикй, Киинский, Кондратьевский, Кругликовский, Кутузовский, Марусинский, Могилевский, Михайловский, Невельской, Новосоветский, Новохорский, Павленковский, Переяславский, Петровичевский, Полетненский, Прудковский, Святогорский, Ситинский, Соколовский, Хорский, Хорский туземный, Черняевский.</w:t>
      </w:r>
    </w:p>
    <w:p w:rsidR="008F0B8A" w:rsidRPr="00155C2A" w:rsidRDefault="008F0B8A" w:rsidP="008F0B8A">
      <w:pPr>
        <w:shd w:val="clear" w:color="auto" w:fill="FFFFFF"/>
        <w:spacing w:after="0" w:line="336" w:lineRule="atLeast"/>
        <w:ind w:firstLine="768"/>
        <w:jc w:val="both"/>
        <w:rPr>
          <w:rFonts w:ascii="Times New Roman" w:eastAsia="Times New Roman" w:hAnsi="Times New Roman" w:cs="Times New Roman"/>
          <w:color w:val="000000"/>
          <w:sz w:val="28"/>
          <w:szCs w:val="18"/>
          <w:lang w:eastAsia="ru-RU"/>
        </w:rPr>
      </w:pPr>
      <w:r w:rsidRPr="00155C2A">
        <w:rPr>
          <w:rFonts w:ascii="Times New Roman" w:eastAsia="Times New Roman" w:hAnsi="Times New Roman" w:cs="Times New Roman"/>
          <w:color w:val="000000"/>
          <w:sz w:val="28"/>
          <w:szCs w:val="18"/>
          <w:lang w:eastAsia="ru-RU"/>
        </w:rPr>
        <w:t xml:space="preserve">Для подготовки выборов в Веринский районный Совет рабочих, крестьянский и красноармейских депутатов был создан оргкомитет. Штатным расписанием на 1935 год была утверждена структура организационного комитета: председатель, </w:t>
      </w:r>
      <w:r w:rsidRPr="00155C2A">
        <w:rPr>
          <w:rFonts w:ascii="Times New Roman" w:eastAsia="Times New Roman" w:hAnsi="Times New Roman" w:cs="Times New Roman"/>
          <w:color w:val="000000"/>
          <w:sz w:val="28"/>
          <w:szCs w:val="18"/>
          <w:lang w:eastAsia="ru-RU"/>
        </w:rPr>
        <w:lastRenderedPageBreak/>
        <w:t>заместитель председателя, секретарь, орготдел, общий отдел, уполномоченный национального меньшинства, земельный отдел, плановый и финансовый отделы, отдел внутренней торговли, отдел коммунального хозяйства, отделы народного образован ч, здравоохранения, социального обеспечения, дорожный отдел.</w:t>
      </w:r>
    </w:p>
    <w:p w:rsidR="008F0B8A" w:rsidRPr="00155C2A" w:rsidRDefault="008F0B8A" w:rsidP="008F0B8A">
      <w:pPr>
        <w:shd w:val="clear" w:color="auto" w:fill="FFFFFF"/>
        <w:spacing w:after="0" w:line="336" w:lineRule="atLeast"/>
        <w:ind w:firstLine="768"/>
        <w:jc w:val="both"/>
        <w:rPr>
          <w:rFonts w:ascii="Times New Roman" w:eastAsia="Times New Roman" w:hAnsi="Times New Roman" w:cs="Times New Roman"/>
          <w:color w:val="000000"/>
          <w:sz w:val="28"/>
          <w:szCs w:val="18"/>
          <w:lang w:eastAsia="ru-RU"/>
        </w:rPr>
      </w:pPr>
      <w:r w:rsidRPr="00155C2A">
        <w:rPr>
          <w:rFonts w:ascii="Times New Roman" w:eastAsia="Times New Roman" w:hAnsi="Times New Roman" w:cs="Times New Roman"/>
          <w:color w:val="000000"/>
          <w:sz w:val="28"/>
          <w:szCs w:val="18"/>
          <w:lang w:eastAsia="ru-RU"/>
        </w:rPr>
        <w:t>Постановлением ЦИК СССР от первого апреля 1935 года Веринский район был переименован в район имени Лазо.</w:t>
      </w:r>
    </w:p>
    <w:p w:rsidR="008F0B8A" w:rsidRPr="00155C2A" w:rsidRDefault="008F0B8A" w:rsidP="008F0B8A">
      <w:pPr>
        <w:shd w:val="clear" w:color="auto" w:fill="FFFFFF"/>
        <w:spacing w:after="0" w:line="336" w:lineRule="atLeast"/>
        <w:ind w:firstLine="768"/>
        <w:jc w:val="both"/>
        <w:rPr>
          <w:rFonts w:ascii="Times New Roman" w:eastAsia="Times New Roman" w:hAnsi="Times New Roman" w:cs="Times New Roman"/>
          <w:color w:val="000000"/>
          <w:sz w:val="28"/>
          <w:szCs w:val="18"/>
          <w:lang w:eastAsia="ru-RU"/>
        </w:rPr>
      </w:pPr>
      <w:r w:rsidRPr="00155C2A">
        <w:rPr>
          <w:rFonts w:ascii="Times New Roman" w:eastAsia="Times New Roman" w:hAnsi="Times New Roman" w:cs="Times New Roman"/>
          <w:color w:val="000000"/>
          <w:sz w:val="28"/>
          <w:szCs w:val="18"/>
          <w:lang w:eastAsia="ru-RU"/>
        </w:rPr>
        <w:t>7-10 июля 1935 года состоялся первый съезд Советов, на котором оргкомитет отчитался о работе и был избран исполнительный комитет районного Совета рабочих, крестьянских и красноармейских депутатов района имени Лазо.</w:t>
      </w:r>
    </w:p>
    <w:p w:rsidR="008F0B8A" w:rsidRPr="00155C2A" w:rsidRDefault="008F0B8A" w:rsidP="008F0B8A">
      <w:pPr>
        <w:shd w:val="clear" w:color="auto" w:fill="FFFFFF"/>
        <w:spacing w:after="0" w:line="336" w:lineRule="atLeast"/>
        <w:ind w:firstLine="768"/>
        <w:jc w:val="both"/>
        <w:rPr>
          <w:rFonts w:ascii="Times New Roman" w:eastAsia="Times New Roman" w:hAnsi="Times New Roman" w:cs="Times New Roman"/>
          <w:color w:val="000000"/>
          <w:sz w:val="28"/>
          <w:szCs w:val="18"/>
          <w:lang w:eastAsia="ru-RU"/>
        </w:rPr>
      </w:pPr>
      <w:r w:rsidRPr="00155C2A">
        <w:rPr>
          <w:rFonts w:ascii="Times New Roman" w:eastAsia="Times New Roman" w:hAnsi="Times New Roman" w:cs="Times New Roman"/>
          <w:color w:val="000000"/>
          <w:sz w:val="28"/>
          <w:szCs w:val="18"/>
          <w:lang w:eastAsia="ru-RU"/>
        </w:rPr>
        <w:t>Организационный пленум, который состоялся 10 июля 1935 года избрал Президиум исполкома и утвердил 6 отделов: финансовый, земельный, народного образования, здравоохранения, внутренней торговли и плановый.</w:t>
      </w:r>
    </w:p>
    <w:p w:rsidR="008F0B8A" w:rsidRPr="00155C2A" w:rsidRDefault="008F0B8A" w:rsidP="008F0B8A">
      <w:pPr>
        <w:shd w:val="clear" w:color="auto" w:fill="FFFFFF"/>
        <w:spacing w:after="0" w:line="336" w:lineRule="atLeast"/>
        <w:ind w:firstLine="768"/>
        <w:jc w:val="both"/>
        <w:rPr>
          <w:rFonts w:ascii="Times New Roman" w:eastAsia="Times New Roman" w:hAnsi="Times New Roman" w:cs="Times New Roman"/>
          <w:color w:val="000000"/>
          <w:sz w:val="28"/>
          <w:szCs w:val="18"/>
          <w:lang w:eastAsia="ru-RU"/>
        </w:rPr>
      </w:pPr>
      <w:r w:rsidRPr="00155C2A">
        <w:rPr>
          <w:rFonts w:ascii="Times New Roman" w:eastAsia="Times New Roman" w:hAnsi="Times New Roman" w:cs="Times New Roman"/>
          <w:color w:val="000000"/>
          <w:sz w:val="28"/>
          <w:szCs w:val="18"/>
          <w:lang w:eastAsia="ru-RU"/>
        </w:rPr>
        <w:t>В резолюции первого съезда Советов района имени Лазо по отчетному докладу организационного комитета имени Лазо (8-10 июля 1935 г.)отмечалось, что «созданный на основе решений ноябрьского Пленума ЦК ВКП(б) новый район имени Лазо добился ряда успехов: годовой план лесозаготовок 1935 года был выполнен по Оборскому ЛПХ на 101,3% (по Хорскому ЛПХ – 95,8%). Сплав закончен досрочно. В результате усиления массовой работы по разъяснению Сталинского устава сельхозартели колхозы района вовлечено 238 единоличных хозяйств и процент коллективизации повысился с 50 до 68 (на 1 октября 1935 года в сводке о ходе коллективизации по району процент коллективизации составлял –93).</w:t>
      </w:r>
    </w:p>
    <w:p w:rsidR="008F0B8A" w:rsidRPr="00155C2A" w:rsidRDefault="008F0B8A" w:rsidP="008F0B8A">
      <w:pPr>
        <w:shd w:val="clear" w:color="auto" w:fill="FFFFFF"/>
        <w:spacing w:after="0" w:line="336" w:lineRule="atLeast"/>
        <w:ind w:firstLine="768"/>
        <w:jc w:val="both"/>
        <w:rPr>
          <w:rFonts w:ascii="Times New Roman" w:eastAsia="Times New Roman" w:hAnsi="Times New Roman" w:cs="Times New Roman"/>
          <w:color w:val="000000"/>
          <w:sz w:val="28"/>
          <w:szCs w:val="18"/>
          <w:lang w:eastAsia="ru-RU"/>
        </w:rPr>
      </w:pPr>
      <w:r w:rsidRPr="00155C2A">
        <w:rPr>
          <w:rFonts w:ascii="Times New Roman" w:eastAsia="Times New Roman" w:hAnsi="Times New Roman" w:cs="Times New Roman"/>
          <w:color w:val="000000"/>
          <w:sz w:val="28"/>
          <w:szCs w:val="18"/>
          <w:lang w:eastAsia="ru-RU"/>
        </w:rPr>
        <w:t>Вместе с тем, отмечались недостатки в ходе проведения весенней посевной кампании, развертывания массового сенокоса и др.</w:t>
      </w:r>
    </w:p>
    <w:p w:rsidR="008F0B8A" w:rsidRPr="00155C2A" w:rsidRDefault="008F0B8A" w:rsidP="008F0B8A">
      <w:pPr>
        <w:shd w:val="clear" w:color="auto" w:fill="FFFFFF"/>
        <w:spacing w:after="0" w:line="336" w:lineRule="atLeast"/>
        <w:ind w:firstLine="768"/>
        <w:jc w:val="both"/>
        <w:rPr>
          <w:rFonts w:ascii="Times New Roman" w:eastAsia="Times New Roman" w:hAnsi="Times New Roman" w:cs="Times New Roman"/>
          <w:color w:val="000000"/>
          <w:sz w:val="28"/>
          <w:szCs w:val="18"/>
          <w:lang w:eastAsia="ru-RU"/>
        </w:rPr>
      </w:pPr>
      <w:r w:rsidRPr="00155C2A">
        <w:rPr>
          <w:rFonts w:ascii="Times New Roman" w:eastAsia="Times New Roman" w:hAnsi="Times New Roman" w:cs="Times New Roman"/>
          <w:color w:val="000000"/>
          <w:sz w:val="28"/>
          <w:szCs w:val="18"/>
          <w:lang w:eastAsia="ru-RU"/>
        </w:rPr>
        <w:t>Исполнительный комитет являлся рабочим органом, подчинялся съезду Советов района и вышестоящему исполкому. Он проводил в жизнь постановления, распоряжения вышестоящих органов, руководил деятельностью сельских Советов, местной промышленностью, сельским хозяйством, решал вопросы торговли, образования и здравоохранения в районе, а также утверждал планы работы, устанавливал местный бюджет.</w:t>
      </w:r>
    </w:p>
    <w:p w:rsidR="008F0B8A" w:rsidRPr="00155C2A" w:rsidRDefault="008F0B8A" w:rsidP="008F0B8A">
      <w:pPr>
        <w:shd w:val="clear" w:color="auto" w:fill="FFFFFF"/>
        <w:spacing w:after="0" w:line="336" w:lineRule="atLeast"/>
        <w:ind w:firstLine="768"/>
        <w:jc w:val="both"/>
        <w:rPr>
          <w:rFonts w:ascii="Times New Roman" w:eastAsia="Times New Roman" w:hAnsi="Times New Roman" w:cs="Times New Roman"/>
          <w:color w:val="000000"/>
          <w:sz w:val="28"/>
          <w:szCs w:val="18"/>
          <w:lang w:eastAsia="ru-RU"/>
        </w:rPr>
      </w:pPr>
      <w:r w:rsidRPr="00155C2A">
        <w:rPr>
          <w:rFonts w:ascii="Times New Roman" w:eastAsia="Times New Roman" w:hAnsi="Times New Roman" w:cs="Times New Roman"/>
          <w:color w:val="000000"/>
          <w:sz w:val="28"/>
          <w:szCs w:val="18"/>
          <w:lang w:eastAsia="ru-RU"/>
        </w:rPr>
        <w:t>Численность населения района в переписи на 17 января 1935 гола составляла 41,1 тысячи человек, в том числе в поселках городского типа 6,3 тысячи человек, в сельской местности – 34,8 тысячи человек.</w:t>
      </w:r>
    </w:p>
    <w:p w:rsidR="008F0B8A" w:rsidRPr="00155C2A" w:rsidRDefault="008F0B8A" w:rsidP="008F0B8A">
      <w:pPr>
        <w:shd w:val="clear" w:color="auto" w:fill="FFFFFF"/>
        <w:spacing w:after="0" w:line="336" w:lineRule="atLeast"/>
        <w:ind w:firstLine="768"/>
        <w:jc w:val="both"/>
        <w:rPr>
          <w:rFonts w:ascii="Times New Roman" w:eastAsia="Times New Roman" w:hAnsi="Times New Roman" w:cs="Times New Roman"/>
          <w:color w:val="000000"/>
          <w:sz w:val="28"/>
          <w:szCs w:val="18"/>
          <w:lang w:eastAsia="ru-RU"/>
        </w:rPr>
      </w:pPr>
      <w:r w:rsidRPr="00155C2A">
        <w:rPr>
          <w:rFonts w:ascii="Times New Roman" w:eastAsia="Times New Roman" w:hAnsi="Times New Roman" w:cs="Times New Roman"/>
          <w:color w:val="000000"/>
          <w:sz w:val="28"/>
          <w:szCs w:val="18"/>
          <w:lang w:eastAsia="ru-RU"/>
        </w:rPr>
        <w:t>До начала первой пятилетки район имени Лазо оставался сельскохозяйственным. Быстрый рост хозяйств начался только в 1928 году с создания в районе лесной промышленности. В том же 1928 году началось строительство Оборской железной дороги протяженность 49 км, которая в 1930 году вступила в эксплуатацию. Одновременно с ней был построен Оборский лесопильный завод № 6 и Оборский леспромхоз. В 19356 году при леспромхозе имелся транспортный парк в количестве 27 тракторов, электростанция мощностью 11 кВт, ремонтно-механические мастерские, конный обоз в 458 лошадей.</w:t>
      </w:r>
    </w:p>
    <w:p w:rsidR="008F0B8A" w:rsidRPr="00155C2A" w:rsidRDefault="008F0B8A" w:rsidP="008F0B8A">
      <w:pPr>
        <w:shd w:val="clear" w:color="auto" w:fill="FFFFFF"/>
        <w:spacing w:after="0" w:line="336" w:lineRule="atLeast"/>
        <w:ind w:firstLine="768"/>
        <w:jc w:val="both"/>
        <w:rPr>
          <w:rFonts w:ascii="Times New Roman" w:eastAsia="Times New Roman" w:hAnsi="Times New Roman" w:cs="Times New Roman"/>
          <w:color w:val="000000"/>
          <w:sz w:val="28"/>
          <w:szCs w:val="18"/>
          <w:lang w:eastAsia="ru-RU"/>
        </w:rPr>
      </w:pPr>
      <w:r w:rsidRPr="00155C2A">
        <w:rPr>
          <w:rFonts w:ascii="Times New Roman" w:eastAsia="Times New Roman" w:hAnsi="Times New Roman" w:cs="Times New Roman"/>
          <w:color w:val="000000"/>
          <w:sz w:val="28"/>
          <w:szCs w:val="18"/>
          <w:lang w:eastAsia="ru-RU"/>
        </w:rPr>
        <w:t>Для эксплуатации лесных массивов в бассейне реки Хор в 1930 году был организован Хорский леспромхоз. Впервые же лесозаготовки и сплав леса по реке Хор были организованы частными лесозаготовителями в 1900 году в объеме 10 тысяч кубометров в год. К 1916 году объем лесозаготовок и сплав в плотах был доведен до 40 тысяч кубометров в год (валка и раскряжевка выполнялись вручную топорами и ручной пилой).</w:t>
      </w:r>
    </w:p>
    <w:p w:rsidR="008F0B8A" w:rsidRPr="00155C2A" w:rsidRDefault="008F0B8A" w:rsidP="008F0B8A">
      <w:pPr>
        <w:shd w:val="clear" w:color="auto" w:fill="FFFFFF"/>
        <w:spacing w:after="0" w:line="336" w:lineRule="atLeast"/>
        <w:ind w:firstLine="768"/>
        <w:jc w:val="both"/>
        <w:rPr>
          <w:rFonts w:ascii="Times New Roman" w:eastAsia="Times New Roman" w:hAnsi="Times New Roman" w:cs="Times New Roman"/>
          <w:color w:val="000000"/>
          <w:sz w:val="28"/>
          <w:szCs w:val="18"/>
          <w:lang w:eastAsia="ru-RU"/>
        </w:rPr>
      </w:pPr>
      <w:r w:rsidRPr="00155C2A">
        <w:rPr>
          <w:rFonts w:ascii="Times New Roman" w:eastAsia="Times New Roman" w:hAnsi="Times New Roman" w:cs="Times New Roman"/>
          <w:color w:val="000000"/>
          <w:sz w:val="28"/>
          <w:szCs w:val="18"/>
          <w:lang w:eastAsia="ru-RU"/>
        </w:rPr>
        <w:lastRenderedPageBreak/>
        <w:t>В 1935 году в Хорском леспромхозе работало 11 тракторов, 24 автомашины, конный обоз в 352 лошади.</w:t>
      </w:r>
    </w:p>
    <w:p w:rsidR="008F0B8A" w:rsidRPr="00155C2A" w:rsidRDefault="008F0B8A" w:rsidP="008F0B8A">
      <w:pPr>
        <w:shd w:val="clear" w:color="auto" w:fill="FFFFFF"/>
        <w:spacing w:after="0" w:line="336" w:lineRule="atLeast"/>
        <w:ind w:firstLine="768"/>
        <w:jc w:val="both"/>
        <w:rPr>
          <w:rFonts w:ascii="Times New Roman" w:eastAsia="Times New Roman" w:hAnsi="Times New Roman" w:cs="Times New Roman"/>
          <w:color w:val="000000"/>
          <w:sz w:val="28"/>
          <w:szCs w:val="18"/>
          <w:lang w:eastAsia="ru-RU"/>
        </w:rPr>
      </w:pPr>
      <w:r w:rsidRPr="00155C2A">
        <w:rPr>
          <w:rFonts w:ascii="Times New Roman" w:eastAsia="Times New Roman" w:hAnsi="Times New Roman" w:cs="Times New Roman"/>
          <w:color w:val="000000"/>
          <w:sz w:val="28"/>
          <w:szCs w:val="18"/>
          <w:lang w:eastAsia="ru-RU"/>
        </w:rPr>
        <w:t>В годы первых пятилеток строился Хорский деревообрабатывающий комбинат, а до 1928 года это была лесопилка, принадлежащая частному лесопромышленнику Сенкевичу, организованная в 1909 году с одним лесопильным цехом, в котором вырабатывались только пиломатериалы с годовым объемом 16 тысяч кубометров в год, численность работающих составляла 200-250 человек.</w:t>
      </w:r>
    </w:p>
    <w:p w:rsidR="008F0B8A" w:rsidRPr="00155C2A" w:rsidRDefault="008F0B8A" w:rsidP="008F0B8A">
      <w:pPr>
        <w:shd w:val="clear" w:color="auto" w:fill="FFFFFF"/>
        <w:spacing w:after="0" w:line="336" w:lineRule="atLeast"/>
        <w:ind w:firstLine="768"/>
        <w:jc w:val="both"/>
        <w:rPr>
          <w:rFonts w:ascii="Times New Roman" w:eastAsia="Times New Roman" w:hAnsi="Times New Roman" w:cs="Times New Roman"/>
          <w:color w:val="000000"/>
          <w:sz w:val="28"/>
          <w:szCs w:val="18"/>
          <w:lang w:eastAsia="ru-RU"/>
        </w:rPr>
      </w:pPr>
      <w:r w:rsidRPr="00155C2A">
        <w:rPr>
          <w:rFonts w:ascii="Times New Roman" w:eastAsia="Times New Roman" w:hAnsi="Times New Roman" w:cs="Times New Roman"/>
          <w:color w:val="000000"/>
          <w:sz w:val="28"/>
          <w:szCs w:val="18"/>
          <w:lang w:eastAsia="ru-RU"/>
        </w:rPr>
        <w:t>Благоприятные почвенно-климатические условия способствовали росту и развитию сельскохозяйственного производства. Посевные площади в 1917 году были доведены до 6705 га, из них: 37,7% занимала яровая пшеница, 23,7% - овес, 12% - гречиха. Сельскохозяйственными машинами были обеспечены только кулацкие хозяйства. С каждым годом усиливалось классовое расслоение населения. За годы Советской власти, первой и второй пятилеток сделаны больше успехи в развитии сельскохозяйственного производства. Усилия партии и правительства по подготовке условий для массовой коллективизации крестьянских хозяйств дали свои результаты. По сводке о ходе коллективизации на 1 октября 1935 года по району имени Лазо имелось 25 колхозов с общей посевной площадью 10129 га, поголовьем скота: лошадей 988 годов, крупного рогатого скота 1337 голов, свиней 1095 голов, овец и коз 583 головы.</w:t>
      </w:r>
    </w:p>
    <w:p w:rsidR="008F0B8A" w:rsidRPr="00155C2A" w:rsidRDefault="008F0B8A" w:rsidP="008F0B8A">
      <w:pPr>
        <w:shd w:val="clear" w:color="auto" w:fill="FFFFFF"/>
        <w:spacing w:after="0" w:line="336" w:lineRule="atLeast"/>
        <w:ind w:firstLine="768"/>
        <w:jc w:val="both"/>
        <w:rPr>
          <w:rFonts w:ascii="Times New Roman" w:eastAsia="Times New Roman" w:hAnsi="Times New Roman" w:cs="Times New Roman"/>
          <w:color w:val="000000"/>
          <w:sz w:val="28"/>
          <w:szCs w:val="18"/>
          <w:lang w:eastAsia="ru-RU"/>
        </w:rPr>
      </w:pPr>
      <w:r w:rsidRPr="00155C2A">
        <w:rPr>
          <w:rFonts w:ascii="Times New Roman" w:eastAsia="Times New Roman" w:hAnsi="Times New Roman" w:cs="Times New Roman"/>
          <w:color w:val="000000"/>
          <w:sz w:val="28"/>
          <w:szCs w:val="18"/>
          <w:lang w:eastAsia="ru-RU"/>
        </w:rPr>
        <w:t>Государство усиливало снабжение деревни тракторами и сельхозмашинами, для эффективного использования сельскохозяйственной техники стали создаваться машинно-тракторные станции.первая МТС в районе была организована в 1932 году. Это Веринская МТС, которая имела парк сельскохозяйственных машин 65 единиц. К 1935 году насчитывалось тракторов 41 общей мощностью 760 л.с., комбайнов – 5. Позже была создана МТС имени Лазо в Георгиевке с парком сельхозмашин в 83 единицы. В деревнях разворачивалось движение новаторов производства.</w:t>
      </w:r>
    </w:p>
    <w:p w:rsidR="008F0B8A" w:rsidRPr="00155C2A" w:rsidRDefault="008F0B8A" w:rsidP="008F0B8A">
      <w:pPr>
        <w:shd w:val="clear" w:color="auto" w:fill="FFFFFF"/>
        <w:spacing w:after="0" w:line="336" w:lineRule="atLeast"/>
        <w:ind w:firstLine="768"/>
        <w:jc w:val="both"/>
        <w:rPr>
          <w:rFonts w:ascii="Times New Roman" w:eastAsia="Times New Roman" w:hAnsi="Times New Roman" w:cs="Times New Roman"/>
          <w:color w:val="000000"/>
          <w:sz w:val="28"/>
          <w:szCs w:val="18"/>
          <w:lang w:eastAsia="ru-RU"/>
        </w:rPr>
      </w:pPr>
      <w:r w:rsidRPr="00155C2A">
        <w:rPr>
          <w:rFonts w:ascii="Times New Roman" w:eastAsia="Times New Roman" w:hAnsi="Times New Roman" w:cs="Times New Roman"/>
          <w:color w:val="000000"/>
          <w:sz w:val="28"/>
          <w:szCs w:val="18"/>
          <w:lang w:eastAsia="ru-RU"/>
        </w:rPr>
        <w:t>К 1904 году на территории с. Сергеево-Михайловки была приходская школа из двух классов, обучалось в ней тогда 30 учеников, работал один учитель. Незадолго до революции в районе насчитывалось около 20 школ (начальных) и одна школа второй ступени в с.Переяславка.</w:t>
      </w:r>
    </w:p>
    <w:p w:rsidR="008F0B8A" w:rsidRPr="00155C2A" w:rsidRDefault="008F0B8A" w:rsidP="008F0B8A">
      <w:pPr>
        <w:shd w:val="clear" w:color="auto" w:fill="FFFFFF"/>
        <w:spacing w:after="0" w:line="336" w:lineRule="atLeast"/>
        <w:ind w:firstLine="768"/>
        <w:jc w:val="both"/>
        <w:rPr>
          <w:rFonts w:ascii="Times New Roman" w:eastAsia="Times New Roman" w:hAnsi="Times New Roman" w:cs="Times New Roman"/>
          <w:color w:val="000000"/>
          <w:sz w:val="28"/>
          <w:szCs w:val="18"/>
          <w:lang w:eastAsia="ru-RU"/>
        </w:rPr>
      </w:pPr>
      <w:r w:rsidRPr="00155C2A">
        <w:rPr>
          <w:rFonts w:ascii="Times New Roman" w:eastAsia="Times New Roman" w:hAnsi="Times New Roman" w:cs="Times New Roman"/>
          <w:color w:val="000000"/>
          <w:sz w:val="28"/>
          <w:szCs w:val="18"/>
          <w:lang w:eastAsia="ru-RU"/>
        </w:rPr>
        <w:t>После освобождения Дальнего Востока от интервентов и белогвардейцев стало возможным решение задачи по ликвидации неграмотности и малограмотности среди населения.</w:t>
      </w:r>
    </w:p>
    <w:p w:rsidR="008F0B8A" w:rsidRPr="00155C2A" w:rsidRDefault="008F0B8A" w:rsidP="008F0B8A">
      <w:pPr>
        <w:shd w:val="clear" w:color="auto" w:fill="FFFFFF"/>
        <w:spacing w:after="0" w:line="336" w:lineRule="atLeast"/>
        <w:ind w:firstLine="768"/>
        <w:jc w:val="both"/>
        <w:rPr>
          <w:rFonts w:ascii="Times New Roman" w:eastAsia="Times New Roman" w:hAnsi="Times New Roman" w:cs="Times New Roman"/>
          <w:color w:val="000000"/>
          <w:sz w:val="28"/>
          <w:szCs w:val="18"/>
          <w:lang w:eastAsia="ru-RU"/>
        </w:rPr>
      </w:pPr>
      <w:r w:rsidRPr="00155C2A">
        <w:rPr>
          <w:rFonts w:ascii="Times New Roman" w:eastAsia="Times New Roman" w:hAnsi="Times New Roman" w:cs="Times New Roman"/>
          <w:color w:val="000000"/>
          <w:sz w:val="28"/>
          <w:szCs w:val="18"/>
          <w:lang w:eastAsia="ru-RU"/>
        </w:rPr>
        <w:t>По мере улучшения хозяйственного положения страны развивалась сеть общеобразовательных школ, увеличилось число учителей, что дало возможность ввести в стране в начале 20-х годов обязательное всеобщее четырех классовое обучение детей на родном языке. В 1932 году открылась четырехклассная школа в селе Сита, впоследствии одна удэгейская школа. Всего на ноябрь 1935 года в районе насчитывалось 42 школы. Среди них были 8 неполных средних и 34 начальных школы. Планировалось на следующий учебный год ввести одну среднюю школу. Ведь уже в годы второй пятилетки было введено всеобщее семилетнее образование в городах и многих селах страны.</w:t>
      </w:r>
    </w:p>
    <w:p w:rsidR="008F0B8A" w:rsidRPr="00155C2A" w:rsidRDefault="008F0B8A" w:rsidP="008F0B8A">
      <w:pPr>
        <w:shd w:val="clear" w:color="auto" w:fill="FFFFFF"/>
        <w:spacing w:after="0" w:line="336" w:lineRule="atLeast"/>
        <w:jc w:val="center"/>
        <w:rPr>
          <w:rFonts w:ascii="Georgia" w:eastAsia="Times New Roman" w:hAnsi="Georgia" w:cs="Times New Roman"/>
          <w:color w:val="000000"/>
          <w:sz w:val="18"/>
          <w:szCs w:val="18"/>
          <w:lang w:eastAsia="ru-RU"/>
        </w:rPr>
      </w:pPr>
      <w:r>
        <w:rPr>
          <w:rFonts w:ascii="Georgia" w:eastAsia="Times New Roman" w:hAnsi="Georgia" w:cs="Times New Roman"/>
          <w:noProof/>
          <w:color w:val="0095DA"/>
          <w:sz w:val="18"/>
          <w:szCs w:val="18"/>
          <w:lang w:eastAsia="ru-RU"/>
        </w:rPr>
        <w:lastRenderedPageBreak/>
        <w:drawing>
          <wp:inline distT="0" distB="0" distL="0" distR="0">
            <wp:extent cx="5716905" cy="3562350"/>
            <wp:effectExtent l="19050" t="0" r="0" b="0"/>
            <wp:docPr id="3" name="Рисунок 3" descr="История ДШИ первые педагоги и ученики1967">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стория ДШИ первые педагоги и ученики1967">
                      <a:hlinkClick r:id="rId8" tgtFrame="&quot;_blank&quot;"/>
                    </pic:cNvPr>
                    <pic:cNvPicPr>
                      <a:picLocks noChangeAspect="1" noChangeArrowheads="1"/>
                    </pic:cNvPicPr>
                  </pic:nvPicPr>
                  <pic:blipFill>
                    <a:blip r:embed="rId9" cstate="print"/>
                    <a:srcRect/>
                    <a:stretch>
                      <a:fillRect/>
                    </a:stretch>
                  </pic:blipFill>
                  <pic:spPr bwMode="auto">
                    <a:xfrm>
                      <a:off x="0" y="0"/>
                      <a:ext cx="5716905" cy="3562350"/>
                    </a:xfrm>
                    <a:prstGeom prst="rect">
                      <a:avLst/>
                    </a:prstGeom>
                    <a:noFill/>
                    <a:ln w="9525">
                      <a:noFill/>
                      <a:miter lim="800000"/>
                      <a:headEnd/>
                      <a:tailEnd/>
                    </a:ln>
                  </pic:spPr>
                </pic:pic>
              </a:graphicData>
            </a:graphic>
          </wp:inline>
        </w:drawing>
      </w:r>
    </w:p>
    <w:p w:rsidR="008F0B8A" w:rsidRDefault="008F0B8A" w:rsidP="008F0B8A">
      <w:pPr>
        <w:rPr>
          <w:rFonts w:ascii="Times New Roman" w:hAnsi="Times New Roman" w:cs="Times New Roman"/>
          <w:sz w:val="28"/>
          <w:szCs w:val="28"/>
        </w:rPr>
      </w:pPr>
    </w:p>
    <w:p w:rsidR="008F0B8A" w:rsidRDefault="008F0B8A" w:rsidP="008F0B8A">
      <w:pPr>
        <w:rPr>
          <w:rFonts w:ascii="Times New Roman" w:hAnsi="Times New Roman" w:cs="Times New Roman"/>
          <w:sz w:val="28"/>
          <w:szCs w:val="28"/>
        </w:rPr>
      </w:pPr>
    </w:p>
    <w:p w:rsidR="008F0B8A" w:rsidRPr="00155C2A" w:rsidRDefault="008F0B8A" w:rsidP="008F0B8A">
      <w:pPr>
        <w:rPr>
          <w:rFonts w:ascii="Times New Roman" w:hAnsi="Times New Roman" w:cs="Times New Roman"/>
          <w:sz w:val="28"/>
          <w:szCs w:val="28"/>
          <w:lang w:val="en-US"/>
        </w:rPr>
      </w:pPr>
    </w:p>
    <w:p w:rsidR="008F0B8A" w:rsidRDefault="008F0B8A"/>
    <w:p w:rsidR="008F0B8A" w:rsidRDefault="008F0B8A"/>
    <w:p w:rsidR="008F0B8A" w:rsidRDefault="008F0B8A"/>
    <w:p w:rsidR="008F0B8A" w:rsidRDefault="008F0B8A"/>
    <w:p w:rsidR="008F0B8A" w:rsidRDefault="008F0B8A"/>
    <w:p w:rsidR="008F0B8A" w:rsidRDefault="008F0B8A"/>
    <w:p w:rsidR="008F0B8A" w:rsidRDefault="008F0B8A" w:rsidP="008F0B8A">
      <w:pPr>
        <w:pStyle w:val="1"/>
        <w:shd w:val="clear" w:color="auto" w:fill="FFFFFF"/>
        <w:jc w:val="center"/>
        <w:rPr>
          <w:rFonts w:ascii="Monotype Corsiva" w:hAnsi="Monotype Corsiva" w:cs="Arial"/>
          <w:b/>
          <w:sz w:val="96"/>
          <w:szCs w:val="96"/>
        </w:rPr>
      </w:pPr>
      <w:r w:rsidRPr="00F475CE">
        <w:rPr>
          <w:rFonts w:ascii="Monotype Corsiva" w:hAnsi="Monotype Corsiva" w:cs="Arial"/>
          <w:b/>
          <w:color w:val="C00000"/>
          <w:sz w:val="144"/>
          <w:szCs w:val="144"/>
        </w:rPr>
        <w:lastRenderedPageBreak/>
        <w:t xml:space="preserve">Его имя носит наш  район </w:t>
      </w:r>
    </w:p>
    <w:p w:rsidR="008F0B8A" w:rsidRPr="00F475CE" w:rsidRDefault="008F0B8A" w:rsidP="008F0B8A">
      <w:pPr>
        <w:shd w:val="clear" w:color="auto" w:fill="FFFFFF"/>
        <w:spacing w:before="100" w:beforeAutospacing="1" w:after="100" w:afterAutospacing="1" w:line="240" w:lineRule="auto"/>
        <w:jc w:val="center"/>
        <w:outlineLvl w:val="2"/>
        <w:rPr>
          <w:rFonts w:ascii="Arial" w:eastAsia="Times New Roman" w:hAnsi="Arial" w:cs="Arial"/>
          <w:b/>
          <w:bCs/>
          <w:sz w:val="27"/>
          <w:szCs w:val="27"/>
          <w:lang w:eastAsia="ru-RU"/>
        </w:rPr>
      </w:pPr>
      <w:r>
        <w:rPr>
          <w:rFonts w:ascii="Arial" w:eastAsia="Times New Roman" w:hAnsi="Arial" w:cs="Arial"/>
          <w:noProof/>
          <w:color w:val="585757"/>
          <w:sz w:val="18"/>
          <w:szCs w:val="18"/>
          <w:lang w:eastAsia="ru-RU"/>
        </w:rPr>
        <w:drawing>
          <wp:inline distT="0" distB="0" distL="0" distR="0">
            <wp:extent cx="3590925" cy="4148543"/>
            <wp:effectExtent l="0" t="0" r="0" b="4445"/>
            <wp:docPr id="4" name="Рисунок 4" descr="С.Г. Лазо, легендарный революционер">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Г. Лазо, легендарный революционер">
                      <a:hlinkClick r:id="rId10"/>
                    </pic:cNvPr>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04520" cy="4164249"/>
                    </a:xfrm>
                    <a:prstGeom prst="rect">
                      <a:avLst/>
                    </a:prstGeom>
                    <a:noFill/>
                    <a:ln>
                      <a:noFill/>
                    </a:ln>
                  </pic:spPr>
                </pic:pic>
              </a:graphicData>
            </a:graphic>
          </wp:inline>
        </w:drawing>
      </w:r>
    </w:p>
    <w:p w:rsidR="008F0B8A" w:rsidRPr="005C6058" w:rsidRDefault="008F0B8A" w:rsidP="008F0B8A">
      <w:pPr>
        <w:pStyle w:val="1"/>
        <w:shd w:val="clear" w:color="auto" w:fill="FFFFFF"/>
        <w:jc w:val="center"/>
        <w:rPr>
          <w:rFonts w:ascii="Monotype Corsiva" w:hAnsi="Monotype Corsiva" w:cs="Arial"/>
          <w:b/>
          <w:sz w:val="96"/>
          <w:szCs w:val="96"/>
        </w:rPr>
      </w:pPr>
      <w:r w:rsidRPr="005C6058">
        <w:rPr>
          <w:rFonts w:ascii="Monotype Corsiva" w:hAnsi="Monotype Corsiva" w:cs="Arial"/>
          <w:b/>
          <w:sz w:val="96"/>
          <w:szCs w:val="96"/>
        </w:rPr>
        <w:t>Лазо  Сергей Георгиевич</w:t>
      </w:r>
    </w:p>
    <w:p w:rsidR="008F0B8A" w:rsidRPr="00555A3F" w:rsidRDefault="008F0B8A" w:rsidP="008F0B8A">
      <w:pPr>
        <w:shd w:val="clear" w:color="auto" w:fill="FFFFFF"/>
        <w:spacing w:after="0" w:line="240" w:lineRule="auto"/>
        <w:jc w:val="both"/>
        <w:rPr>
          <w:rFonts w:ascii="Arial" w:eastAsia="Times New Roman" w:hAnsi="Arial" w:cs="Arial"/>
          <w:sz w:val="18"/>
          <w:szCs w:val="18"/>
          <w:lang w:eastAsia="ru-RU"/>
        </w:rPr>
      </w:pPr>
    </w:p>
    <w:p w:rsidR="008F0B8A" w:rsidRPr="005C6058" w:rsidRDefault="008F0B8A" w:rsidP="008F0B8A">
      <w:pPr>
        <w:shd w:val="clear" w:color="auto" w:fill="FFFFFF"/>
        <w:spacing w:after="0" w:line="240" w:lineRule="auto"/>
        <w:jc w:val="center"/>
        <w:rPr>
          <w:rFonts w:ascii="Times New Roman" w:eastAsia="Times New Roman" w:hAnsi="Times New Roman" w:cs="Times New Roman"/>
          <w:sz w:val="36"/>
          <w:szCs w:val="36"/>
          <w:lang w:eastAsia="ru-RU"/>
        </w:rPr>
      </w:pPr>
      <w:r>
        <w:rPr>
          <w:rFonts w:ascii="Arial" w:eastAsia="Times New Roman" w:hAnsi="Arial" w:cs="Arial"/>
          <w:noProof/>
          <w:color w:val="585757"/>
          <w:sz w:val="18"/>
          <w:szCs w:val="18"/>
          <w:lang w:eastAsia="ru-RU"/>
        </w:rPr>
        <w:lastRenderedPageBreak/>
        <w:drawing>
          <wp:inline distT="0" distB="0" distL="0" distR="0">
            <wp:extent cx="2374900" cy="2797810"/>
            <wp:effectExtent l="0" t="0" r="6350" b="2540"/>
            <wp:docPr id="5" name="Рисунок 5" descr="С.Г. Лазо. Фото 191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Г. Лазо. Фото 1912">
                      <a:hlinkClick r:id="rId12"/>
                    </pic:cNvPr>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4900" cy="2797810"/>
                    </a:xfrm>
                    <a:prstGeom prst="rect">
                      <a:avLst/>
                    </a:prstGeom>
                    <a:noFill/>
                    <a:ln>
                      <a:noFill/>
                    </a:ln>
                  </pic:spPr>
                </pic:pic>
              </a:graphicData>
            </a:graphic>
          </wp:inline>
        </w:drawing>
      </w:r>
      <w:r w:rsidRPr="005C6058">
        <w:rPr>
          <w:rFonts w:ascii="Times New Roman" w:eastAsia="Times New Roman" w:hAnsi="Times New Roman" w:cs="Times New Roman"/>
          <w:sz w:val="36"/>
          <w:szCs w:val="36"/>
          <w:lang w:eastAsia="ru-RU"/>
        </w:rPr>
        <w:t>С.Г. Лазо. Фото 1912</w:t>
      </w:r>
    </w:p>
    <w:p w:rsidR="008F0B8A" w:rsidRPr="00555A3F" w:rsidRDefault="008F0B8A" w:rsidP="008F0B8A">
      <w:pPr>
        <w:shd w:val="clear" w:color="auto" w:fill="FFFFFF"/>
        <w:spacing w:before="100" w:beforeAutospacing="1" w:after="150" w:line="240" w:lineRule="auto"/>
        <w:ind w:firstLine="300"/>
        <w:jc w:val="right"/>
        <w:rPr>
          <w:rFonts w:ascii="Arial" w:eastAsia="Times New Roman" w:hAnsi="Arial" w:cs="Arial"/>
          <w:sz w:val="18"/>
          <w:szCs w:val="18"/>
          <w:lang w:eastAsia="ru-RU"/>
        </w:rPr>
      </w:pPr>
    </w:p>
    <w:p w:rsidR="008F0B8A" w:rsidRPr="00F475CE" w:rsidRDefault="008F0B8A" w:rsidP="008F0B8A">
      <w:pPr>
        <w:shd w:val="clear" w:color="auto" w:fill="FFFFFF"/>
        <w:spacing w:before="100" w:beforeAutospacing="1" w:after="100" w:afterAutospacing="1" w:line="240" w:lineRule="auto"/>
        <w:jc w:val="center"/>
        <w:outlineLvl w:val="1"/>
        <w:rPr>
          <w:rFonts w:ascii="Times New Roman" w:eastAsia="Times New Roman" w:hAnsi="Times New Roman" w:cs="Times New Roman"/>
          <w:b/>
          <w:color w:val="DF4F04"/>
          <w:sz w:val="96"/>
          <w:szCs w:val="28"/>
          <w:lang w:eastAsia="ru-RU"/>
        </w:rPr>
      </w:pPr>
      <w:r w:rsidRPr="00F475CE">
        <w:rPr>
          <w:rFonts w:ascii="Times New Roman" w:eastAsia="Times New Roman" w:hAnsi="Times New Roman" w:cs="Times New Roman"/>
          <w:b/>
          <w:color w:val="DF4F04"/>
          <w:sz w:val="96"/>
          <w:szCs w:val="28"/>
          <w:lang w:eastAsia="ru-RU"/>
        </w:rPr>
        <w:t>Биография</w:t>
      </w:r>
    </w:p>
    <w:p w:rsidR="008F0B8A" w:rsidRPr="005C6058" w:rsidRDefault="008F0B8A" w:rsidP="008F0B8A">
      <w:pPr>
        <w:shd w:val="clear" w:color="auto" w:fill="FFFFFF"/>
        <w:spacing w:before="100" w:beforeAutospacing="1" w:after="150" w:line="360" w:lineRule="auto"/>
        <w:ind w:firstLine="300"/>
        <w:jc w:val="both"/>
        <w:rPr>
          <w:rFonts w:ascii="Times New Roman" w:eastAsia="Times New Roman" w:hAnsi="Times New Roman" w:cs="Times New Roman"/>
          <w:sz w:val="28"/>
          <w:szCs w:val="28"/>
          <w:lang w:eastAsia="ru-RU"/>
        </w:rPr>
      </w:pPr>
      <w:r w:rsidRPr="005C6058">
        <w:rPr>
          <w:rFonts w:ascii="Times New Roman" w:eastAsia="Times New Roman" w:hAnsi="Times New Roman" w:cs="Times New Roman"/>
          <w:sz w:val="28"/>
          <w:szCs w:val="28"/>
          <w:lang w:eastAsia="ru-RU"/>
        </w:rPr>
        <w:t>Родился в селе Пятра Бессарабской губернии (теперь Оргеевского района Молдавии) в 1894 году в дворянской семье. Учился в Петербургском технологическом институте, затем — на физико-математическом факультете Императорского Московского университета, участвовал в работе революционных студенческих кружков.</w:t>
      </w:r>
    </w:p>
    <w:p w:rsidR="008F0B8A" w:rsidRPr="005C6058" w:rsidRDefault="008F0B8A" w:rsidP="008F0B8A">
      <w:pPr>
        <w:shd w:val="clear" w:color="auto" w:fill="FFFFFF"/>
        <w:spacing w:before="100" w:beforeAutospacing="1" w:after="150" w:line="360" w:lineRule="auto"/>
        <w:ind w:firstLine="300"/>
        <w:jc w:val="both"/>
        <w:rPr>
          <w:rFonts w:ascii="Times New Roman" w:eastAsia="Times New Roman" w:hAnsi="Times New Roman" w:cs="Times New Roman"/>
          <w:sz w:val="28"/>
          <w:szCs w:val="28"/>
          <w:lang w:eastAsia="ru-RU"/>
        </w:rPr>
      </w:pPr>
      <w:r w:rsidRPr="005C6058">
        <w:rPr>
          <w:rFonts w:ascii="Times New Roman" w:eastAsia="Times New Roman" w:hAnsi="Times New Roman" w:cs="Times New Roman"/>
          <w:sz w:val="28"/>
          <w:szCs w:val="28"/>
          <w:lang w:eastAsia="ru-RU"/>
        </w:rPr>
        <w:t>В июле 1916 года мобилизован в Императорскую армию, окончил Алексеевское пехотное училище в Москве и был произведён в офицеры (прапорщик, затем — подпоручик). В декабре 1916 года назначен в 15-й Сибирский запасный стрелковый полк в Красноярске. Там сблизился с политическими ссыльными и вместе с ними стал вести среди солдат пораженческую пропаганду. Вступил в Партию социалистов-революционеров, примыкал к левой фракции.</w:t>
      </w:r>
    </w:p>
    <w:p w:rsidR="008F0B8A" w:rsidRPr="005C6058" w:rsidRDefault="008F0B8A" w:rsidP="008F0B8A">
      <w:pPr>
        <w:shd w:val="clear" w:color="auto" w:fill="FFFFFF"/>
        <w:spacing w:before="100" w:beforeAutospacing="1" w:after="150" w:line="360" w:lineRule="auto"/>
        <w:ind w:firstLine="300"/>
        <w:jc w:val="both"/>
        <w:rPr>
          <w:rFonts w:ascii="Times New Roman" w:eastAsia="Times New Roman" w:hAnsi="Times New Roman" w:cs="Times New Roman"/>
          <w:sz w:val="28"/>
          <w:szCs w:val="28"/>
          <w:lang w:eastAsia="ru-RU"/>
        </w:rPr>
      </w:pPr>
      <w:r w:rsidRPr="005C6058">
        <w:rPr>
          <w:rFonts w:ascii="Times New Roman" w:eastAsia="Times New Roman" w:hAnsi="Times New Roman" w:cs="Times New Roman"/>
          <w:sz w:val="28"/>
          <w:szCs w:val="28"/>
          <w:lang w:eastAsia="ru-RU"/>
        </w:rPr>
        <w:lastRenderedPageBreak/>
        <w:t>Во время Февральской революции Лазо арестовал губернатора Енисейской губернии Я.Г. Гололобова и местных высших чиновников. В марте 1917 — член полкового комитета, председатель солдатской секции Совета. Весной 1917 года приехал в Петроград депутатом от красноярского Совета и единственный раз в жизни увидел В.И. Ульянова-Ленина. Радикализм вождя большевиков очень понравился Лазо. Вернувшись в Красноярск, организовал там красногвардейский отряд. В октябре 1917 год — делегат I Всесибирского съезда Советов. В октябре 1917 года взял в свои руки власть в Красноярске. Комиссар Временного правительства телеграфировал в те дни в Петроград:</w:t>
      </w:r>
    </w:p>
    <w:p w:rsidR="008F0B8A" w:rsidRPr="005C6058" w:rsidRDefault="008F0B8A" w:rsidP="008F0B8A">
      <w:pPr>
        <w:shd w:val="clear" w:color="auto" w:fill="FFFFFF"/>
        <w:spacing w:before="100" w:beforeAutospacing="1" w:after="150" w:line="360" w:lineRule="auto"/>
        <w:ind w:left="600" w:firstLine="300"/>
        <w:jc w:val="both"/>
        <w:rPr>
          <w:rFonts w:ascii="Times New Roman" w:eastAsia="Times New Roman" w:hAnsi="Times New Roman" w:cs="Times New Roman"/>
          <w:sz w:val="28"/>
          <w:szCs w:val="28"/>
          <w:lang w:eastAsia="ru-RU"/>
        </w:rPr>
      </w:pPr>
      <w:r w:rsidRPr="005C6058">
        <w:rPr>
          <w:rFonts w:ascii="Times New Roman" w:eastAsia="Times New Roman" w:hAnsi="Times New Roman" w:cs="Times New Roman"/>
          <w:sz w:val="28"/>
          <w:szCs w:val="28"/>
          <w:lang w:eastAsia="ru-RU"/>
        </w:rPr>
        <w:t>«</w:t>
      </w:r>
      <w:r w:rsidRPr="005C6058">
        <w:rPr>
          <w:rFonts w:ascii="Times New Roman" w:eastAsia="Times New Roman" w:hAnsi="Times New Roman" w:cs="Times New Roman"/>
          <w:i/>
          <w:iCs/>
          <w:sz w:val="28"/>
          <w:szCs w:val="28"/>
          <w:lang w:eastAsia="ru-RU"/>
        </w:rPr>
        <w:t>Большевики заняли казначейство, банки и все правительственные учреждения. Гарнизон — в руках прапорщика Лазо</w:t>
      </w:r>
      <w:r w:rsidRPr="005C6058">
        <w:rPr>
          <w:rFonts w:ascii="Times New Roman" w:eastAsia="Times New Roman" w:hAnsi="Times New Roman" w:cs="Times New Roman"/>
          <w:sz w:val="28"/>
          <w:szCs w:val="28"/>
          <w:lang w:eastAsia="ru-RU"/>
        </w:rPr>
        <w:t>».</w:t>
      </w:r>
    </w:p>
    <w:p w:rsidR="008F0B8A" w:rsidRPr="005C6058" w:rsidRDefault="008F0B8A" w:rsidP="008F0B8A">
      <w:pPr>
        <w:shd w:val="clear" w:color="auto" w:fill="FFFFFF"/>
        <w:spacing w:before="100" w:beforeAutospacing="1" w:after="150" w:line="360" w:lineRule="auto"/>
        <w:ind w:firstLine="300"/>
        <w:jc w:val="both"/>
        <w:rPr>
          <w:rFonts w:ascii="Times New Roman" w:eastAsia="Times New Roman" w:hAnsi="Times New Roman" w:cs="Times New Roman"/>
          <w:sz w:val="28"/>
          <w:szCs w:val="28"/>
          <w:lang w:eastAsia="ru-RU"/>
        </w:rPr>
      </w:pPr>
      <w:r w:rsidRPr="005C6058">
        <w:rPr>
          <w:rFonts w:ascii="Times New Roman" w:eastAsia="Times New Roman" w:hAnsi="Times New Roman" w:cs="Times New Roman"/>
          <w:sz w:val="28"/>
          <w:szCs w:val="28"/>
          <w:lang w:eastAsia="ru-RU"/>
        </w:rPr>
        <w:t xml:space="preserve">Участвовал в подавлении восстания юнкеров в Омске и юнкеров, казаков, офицеров и студентов в декабре 1917 года в </w:t>
      </w:r>
      <w:hyperlink r:id="rId14" w:history="1">
        <w:r w:rsidRPr="005C6058">
          <w:rPr>
            <w:rFonts w:ascii="Times New Roman" w:eastAsia="Times New Roman" w:hAnsi="Times New Roman" w:cs="Times New Roman"/>
            <w:color w:val="585757"/>
            <w:sz w:val="28"/>
            <w:szCs w:val="28"/>
            <w:u w:val="single"/>
            <w:lang w:eastAsia="ru-RU"/>
          </w:rPr>
          <w:t>Иркутске</w:t>
        </w:r>
      </w:hyperlink>
      <w:r w:rsidRPr="005C6058">
        <w:rPr>
          <w:rFonts w:ascii="Times New Roman" w:eastAsia="Times New Roman" w:hAnsi="Times New Roman" w:cs="Times New Roman"/>
          <w:sz w:val="28"/>
          <w:szCs w:val="28"/>
          <w:lang w:eastAsia="ru-RU"/>
        </w:rPr>
        <w:t xml:space="preserve">. После этого назначен начальником гарнизона и военным комендантом </w:t>
      </w:r>
      <w:hyperlink r:id="rId15" w:history="1">
        <w:r w:rsidRPr="005C6058">
          <w:rPr>
            <w:rFonts w:ascii="Times New Roman" w:eastAsia="Times New Roman" w:hAnsi="Times New Roman" w:cs="Times New Roman"/>
            <w:color w:val="585757"/>
            <w:sz w:val="28"/>
            <w:szCs w:val="28"/>
            <w:u w:val="single"/>
            <w:lang w:eastAsia="ru-RU"/>
          </w:rPr>
          <w:t>Иркутска</w:t>
        </w:r>
      </w:hyperlink>
      <w:r w:rsidRPr="005C6058">
        <w:rPr>
          <w:rFonts w:ascii="Times New Roman" w:eastAsia="Times New Roman" w:hAnsi="Times New Roman" w:cs="Times New Roman"/>
          <w:sz w:val="28"/>
          <w:szCs w:val="28"/>
          <w:lang w:eastAsia="ru-RU"/>
        </w:rPr>
        <w:t>.</w:t>
      </w:r>
    </w:p>
    <w:p w:rsidR="008F0B8A" w:rsidRPr="005C6058" w:rsidRDefault="008F0B8A" w:rsidP="008F0B8A">
      <w:pPr>
        <w:shd w:val="clear" w:color="auto" w:fill="FFFFFF"/>
        <w:spacing w:before="100" w:beforeAutospacing="1" w:after="150" w:line="360" w:lineRule="auto"/>
        <w:ind w:firstLine="300"/>
        <w:jc w:val="both"/>
        <w:rPr>
          <w:rFonts w:ascii="Times New Roman" w:eastAsia="Times New Roman" w:hAnsi="Times New Roman" w:cs="Times New Roman"/>
          <w:sz w:val="28"/>
          <w:szCs w:val="28"/>
          <w:lang w:eastAsia="ru-RU"/>
        </w:rPr>
      </w:pPr>
      <w:r w:rsidRPr="005C6058">
        <w:rPr>
          <w:rFonts w:ascii="Times New Roman" w:eastAsia="Times New Roman" w:hAnsi="Times New Roman" w:cs="Times New Roman"/>
          <w:sz w:val="28"/>
          <w:szCs w:val="28"/>
          <w:lang w:eastAsia="ru-RU"/>
        </w:rPr>
        <w:t>С начала 1918 года — член Центросибири, в феврале-августе 1918 год — командующий войсками Забайкальского фронта. Под командованием Лазо красные войска нанесли поражение отряду атамана Г.М. Семёнова. В это же время Лазо перешёл из эсэровской в большевистскую партию.</w:t>
      </w:r>
    </w:p>
    <w:p w:rsidR="008F0B8A" w:rsidRPr="005C6058" w:rsidRDefault="008F0B8A" w:rsidP="008F0B8A">
      <w:pPr>
        <w:shd w:val="clear" w:color="auto" w:fill="FFFFFF"/>
        <w:spacing w:before="100" w:beforeAutospacing="1" w:after="150" w:line="360" w:lineRule="auto"/>
        <w:ind w:firstLine="300"/>
        <w:jc w:val="both"/>
        <w:rPr>
          <w:rFonts w:ascii="Times New Roman" w:eastAsia="Times New Roman" w:hAnsi="Times New Roman" w:cs="Times New Roman"/>
          <w:sz w:val="28"/>
          <w:szCs w:val="28"/>
          <w:lang w:eastAsia="ru-RU"/>
        </w:rPr>
      </w:pPr>
      <w:r w:rsidRPr="005C6058">
        <w:rPr>
          <w:rFonts w:ascii="Times New Roman" w:eastAsia="Times New Roman" w:hAnsi="Times New Roman" w:cs="Times New Roman"/>
          <w:sz w:val="28"/>
          <w:szCs w:val="28"/>
          <w:lang w:eastAsia="ru-RU"/>
        </w:rPr>
        <w:t>Осенью 1918 года, после падения большевистской власти на востоке России, ушёл в подполье и занялся организацией партизанского движения, направленного против Временного Сибирского правительства, а затем — Верховного правителя адмирала А.В.Колчака. С осени 1918 год — член подпольного Дальневосточного областного комитета РКП(б) во Владивостоке. С весны 1919 — командовал партизанскими отрядами Приморья. С декабря 1919 год — начальник Военно-революционного штаба по подготовке восстания в Приморье.</w:t>
      </w:r>
    </w:p>
    <w:p w:rsidR="008F0B8A" w:rsidRPr="005C6058" w:rsidRDefault="008F0B8A" w:rsidP="008F0B8A">
      <w:pPr>
        <w:shd w:val="clear" w:color="auto" w:fill="FFFFFF"/>
        <w:spacing w:before="100" w:beforeAutospacing="1" w:after="150" w:line="360" w:lineRule="auto"/>
        <w:ind w:firstLine="300"/>
        <w:jc w:val="both"/>
        <w:rPr>
          <w:rFonts w:ascii="Times New Roman" w:eastAsia="Times New Roman" w:hAnsi="Times New Roman" w:cs="Times New Roman"/>
          <w:sz w:val="28"/>
          <w:szCs w:val="28"/>
          <w:lang w:eastAsia="ru-RU"/>
        </w:rPr>
      </w:pPr>
      <w:r w:rsidRPr="005C6058">
        <w:rPr>
          <w:rFonts w:ascii="Times New Roman" w:eastAsia="Times New Roman" w:hAnsi="Times New Roman" w:cs="Times New Roman"/>
          <w:sz w:val="28"/>
          <w:szCs w:val="28"/>
          <w:lang w:eastAsia="ru-RU"/>
        </w:rPr>
        <w:lastRenderedPageBreak/>
        <w:t>Один из организаторов переворота во Владивостоке 31 января 1920 года, в результате которого была свергнута власть колчаковского наместника — главного начальника Приамурского края генерал-лейтенанта С.Н.Розанова и сформировано Временное правительство Дальнего Востока, подконтрольное большевикам, — Приморская областная земская управа.</w:t>
      </w:r>
    </w:p>
    <w:p w:rsidR="008F0B8A" w:rsidRPr="005C6058" w:rsidRDefault="008F0B8A" w:rsidP="008F0B8A">
      <w:pPr>
        <w:shd w:val="clear" w:color="auto" w:fill="FFFFFF"/>
        <w:spacing w:before="100" w:beforeAutospacing="1" w:after="150" w:line="360" w:lineRule="auto"/>
        <w:ind w:firstLine="300"/>
        <w:jc w:val="both"/>
        <w:rPr>
          <w:rFonts w:ascii="Times New Roman" w:eastAsia="Times New Roman" w:hAnsi="Times New Roman" w:cs="Times New Roman"/>
          <w:sz w:val="28"/>
          <w:szCs w:val="28"/>
          <w:lang w:eastAsia="ru-RU"/>
        </w:rPr>
      </w:pPr>
      <w:r w:rsidRPr="005C6058">
        <w:rPr>
          <w:rFonts w:ascii="Times New Roman" w:eastAsia="Times New Roman" w:hAnsi="Times New Roman" w:cs="Times New Roman"/>
          <w:sz w:val="28"/>
          <w:szCs w:val="28"/>
          <w:lang w:eastAsia="ru-RU"/>
        </w:rPr>
        <w:t>Успех восстания во многом зависел от позиции офицеров школы прапорщиков на Русском острове. Лазо прибыл к ним от имени руководства восставших и обратился с речью:</w:t>
      </w:r>
    </w:p>
    <w:p w:rsidR="008F0B8A" w:rsidRPr="005C6058" w:rsidRDefault="008F0B8A" w:rsidP="008F0B8A">
      <w:pPr>
        <w:shd w:val="clear" w:color="auto" w:fill="FFFFFF"/>
        <w:spacing w:before="100" w:beforeAutospacing="1" w:after="150" w:line="360" w:lineRule="auto"/>
        <w:ind w:left="600" w:firstLine="300"/>
        <w:jc w:val="both"/>
        <w:rPr>
          <w:rFonts w:ascii="Times New Roman" w:eastAsia="Times New Roman" w:hAnsi="Times New Roman" w:cs="Times New Roman"/>
          <w:sz w:val="28"/>
          <w:szCs w:val="28"/>
          <w:lang w:eastAsia="ru-RU"/>
        </w:rPr>
      </w:pPr>
      <w:r w:rsidRPr="005C6058">
        <w:rPr>
          <w:rFonts w:ascii="Times New Roman" w:eastAsia="Times New Roman" w:hAnsi="Times New Roman" w:cs="Times New Roman"/>
          <w:i/>
          <w:iCs/>
          <w:sz w:val="28"/>
          <w:szCs w:val="28"/>
          <w:lang w:eastAsia="ru-RU"/>
        </w:rPr>
        <w:t>«За кого вы, русские люди, молодёжь русская? За кого вы?! Вот я к вам пришёл один, невооружённый, вы можете взять меня заложником… убить можете… Этот чудесный русский город — последний на вашей дороге! Вам некуда отступать: дальше чужая страна… чужая земля… и солнце чужое… Нет, мы русскую душу не продавали по заграничным кабакам, мы её не меняли на золото заморское и пушки… Мы не наёмными, мы собственными руками защищаем нашу землю, мы грудью нашей, мы нашей жизнью будем бороться за родину против иноземного нашествия! Вот за эту русскую землю, на которой я сейчас стою, мы умрём, но не отдадим её никому!»</w:t>
      </w:r>
    </w:p>
    <w:p w:rsidR="008F0B8A" w:rsidRPr="005C6058" w:rsidRDefault="008F0B8A" w:rsidP="008F0B8A">
      <w:pPr>
        <w:shd w:val="clear" w:color="auto" w:fill="FFFFFF"/>
        <w:spacing w:before="100" w:beforeAutospacing="1" w:after="150" w:line="360" w:lineRule="auto"/>
        <w:ind w:firstLine="300"/>
        <w:jc w:val="both"/>
        <w:rPr>
          <w:rFonts w:ascii="Times New Roman" w:eastAsia="Times New Roman" w:hAnsi="Times New Roman" w:cs="Times New Roman"/>
          <w:sz w:val="28"/>
          <w:szCs w:val="28"/>
          <w:lang w:eastAsia="ru-RU"/>
        </w:rPr>
      </w:pPr>
      <w:r w:rsidRPr="005C6058">
        <w:rPr>
          <w:rFonts w:ascii="Times New Roman" w:eastAsia="Times New Roman" w:hAnsi="Times New Roman" w:cs="Times New Roman"/>
          <w:sz w:val="28"/>
          <w:szCs w:val="28"/>
          <w:lang w:eastAsia="ru-RU"/>
        </w:rPr>
        <w:t>В результате, школа прапорщиков объявила о своем нейтралитете по отношению к восстанию, что и сделало падение власти Розанова неизбежным.</w:t>
      </w:r>
    </w:p>
    <w:p w:rsidR="008F0B8A" w:rsidRPr="008F0B8A" w:rsidRDefault="008F0B8A" w:rsidP="008F0B8A">
      <w:pPr>
        <w:shd w:val="clear" w:color="auto" w:fill="FFFFFF"/>
        <w:spacing w:before="100" w:beforeAutospacing="1" w:after="150" w:line="360" w:lineRule="auto"/>
        <w:ind w:firstLine="300"/>
        <w:jc w:val="both"/>
        <w:rPr>
          <w:rFonts w:ascii="Times New Roman" w:eastAsia="Times New Roman" w:hAnsi="Times New Roman" w:cs="Times New Roman"/>
          <w:sz w:val="28"/>
          <w:szCs w:val="28"/>
          <w:lang w:eastAsia="ru-RU"/>
        </w:rPr>
      </w:pPr>
      <w:r w:rsidRPr="005C6058">
        <w:rPr>
          <w:rFonts w:ascii="Times New Roman" w:eastAsia="Times New Roman" w:hAnsi="Times New Roman" w:cs="Times New Roman"/>
          <w:sz w:val="28"/>
          <w:szCs w:val="28"/>
          <w:lang w:eastAsia="ru-RU"/>
        </w:rPr>
        <w:t>6 марта 1920 года Лазо был назначен заместителем председателя Военного совета Временного правительства Дальнего Востока — Приморской областной земской управы, примерно в это же время — членом Дальбюро ЦК РКП(б).</w:t>
      </w:r>
    </w:p>
    <w:p w:rsidR="008F0B8A" w:rsidRDefault="008F0B8A" w:rsidP="008F0B8A">
      <w:pPr>
        <w:shd w:val="clear" w:color="auto" w:fill="FFFFFF"/>
        <w:spacing w:before="100" w:beforeAutospacing="1" w:after="150" w:line="240" w:lineRule="auto"/>
        <w:rPr>
          <w:rFonts w:ascii="Times New Roman" w:eastAsia="Times New Roman" w:hAnsi="Times New Roman" w:cs="Times New Roman"/>
          <w:b/>
          <w:bCs/>
          <w:sz w:val="48"/>
          <w:szCs w:val="28"/>
          <w:lang w:eastAsia="ru-RU"/>
        </w:rPr>
      </w:pPr>
    </w:p>
    <w:p w:rsidR="008F0B8A" w:rsidRDefault="008F0B8A" w:rsidP="008F0B8A">
      <w:pPr>
        <w:shd w:val="clear" w:color="auto" w:fill="FFFFFF"/>
        <w:spacing w:before="100" w:beforeAutospacing="1" w:after="150" w:line="240" w:lineRule="auto"/>
        <w:rPr>
          <w:rFonts w:ascii="Times New Roman" w:eastAsia="Times New Roman" w:hAnsi="Times New Roman" w:cs="Times New Roman"/>
          <w:b/>
          <w:bCs/>
          <w:sz w:val="48"/>
          <w:szCs w:val="28"/>
          <w:lang w:eastAsia="ru-RU"/>
        </w:rPr>
      </w:pPr>
    </w:p>
    <w:p w:rsidR="008F0B8A" w:rsidRDefault="008F0B8A" w:rsidP="008F0B8A">
      <w:pPr>
        <w:shd w:val="clear" w:color="auto" w:fill="FFFFFF"/>
        <w:spacing w:before="100" w:beforeAutospacing="1" w:after="150" w:line="240" w:lineRule="auto"/>
        <w:ind w:firstLine="300"/>
        <w:jc w:val="center"/>
        <w:rPr>
          <w:rFonts w:ascii="Times New Roman" w:eastAsia="Times New Roman" w:hAnsi="Times New Roman" w:cs="Times New Roman"/>
          <w:b/>
          <w:bCs/>
          <w:sz w:val="48"/>
          <w:szCs w:val="28"/>
          <w:lang w:eastAsia="ru-RU"/>
        </w:rPr>
      </w:pPr>
      <w:r w:rsidRPr="00F475CE">
        <w:rPr>
          <w:rFonts w:ascii="Times New Roman" w:eastAsia="Times New Roman" w:hAnsi="Times New Roman" w:cs="Times New Roman"/>
          <w:b/>
          <w:bCs/>
          <w:sz w:val="48"/>
          <w:szCs w:val="28"/>
          <w:lang w:eastAsia="ru-RU"/>
        </w:rPr>
        <w:lastRenderedPageBreak/>
        <w:t>Арест и гибель</w:t>
      </w:r>
      <w:r>
        <w:rPr>
          <w:rFonts w:ascii="Times New Roman" w:eastAsia="Times New Roman" w:hAnsi="Times New Roman" w:cs="Times New Roman"/>
          <w:b/>
          <w:bCs/>
          <w:sz w:val="48"/>
          <w:szCs w:val="28"/>
          <w:lang w:eastAsia="ru-RU"/>
        </w:rPr>
        <w:t>.</w:t>
      </w:r>
    </w:p>
    <w:p w:rsidR="008F0B8A" w:rsidRPr="00F475CE" w:rsidRDefault="008F0B8A" w:rsidP="008F0B8A">
      <w:pPr>
        <w:shd w:val="clear" w:color="auto" w:fill="FFFFFF"/>
        <w:spacing w:before="100" w:beforeAutospacing="1" w:after="150" w:line="240" w:lineRule="auto"/>
        <w:ind w:firstLine="300"/>
        <w:jc w:val="center"/>
        <w:rPr>
          <w:rFonts w:ascii="Times New Roman" w:eastAsia="Times New Roman" w:hAnsi="Times New Roman" w:cs="Times New Roman"/>
          <w:sz w:val="48"/>
          <w:szCs w:val="28"/>
          <w:lang w:eastAsia="ru-RU"/>
        </w:rPr>
      </w:pPr>
    </w:p>
    <w:p w:rsidR="008F0B8A" w:rsidRPr="00F475CE" w:rsidRDefault="008F0B8A" w:rsidP="008F0B8A">
      <w:pPr>
        <w:shd w:val="clear" w:color="auto" w:fill="FFFFFF"/>
        <w:spacing w:before="100" w:beforeAutospacing="1" w:after="150" w:line="360" w:lineRule="auto"/>
        <w:ind w:firstLine="300"/>
        <w:jc w:val="both"/>
        <w:rPr>
          <w:rFonts w:ascii="Times New Roman" w:eastAsia="Times New Roman" w:hAnsi="Times New Roman" w:cs="Times New Roman"/>
          <w:sz w:val="32"/>
          <w:szCs w:val="32"/>
          <w:lang w:eastAsia="ru-RU"/>
        </w:rPr>
      </w:pPr>
      <w:r w:rsidRPr="00F475CE">
        <w:rPr>
          <w:rFonts w:ascii="Times New Roman" w:eastAsia="Times New Roman" w:hAnsi="Times New Roman" w:cs="Times New Roman"/>
          <w:sz w:val="32"/>
          <w:szCs w:val="32"/>
          <w:lang w:eastAsia="ru-RU"/>
        </w:rPr>
        <w:t xml:space="preserve">       После Николаевского инцидента, во время которого был уничтожен японский гарнизон, в ночь с 4 на 5 апреля 1920 года Лазо был арестован японцами, а в конце мая 1920 года Лазо и его соратники </w:t>
      </w:r>
      <w:hyperlink r:id="rId16" w:history="1">
        <w:r w:rsidRPr="00F475CE">
          <w:rPr>
            <w:rFonts w:ascii="Times New Roman" w:eastAsia="Times New Roman" w:hAnsi="Times New Roman" w:cs="Times New Roman"/>
            <w:sz w:val="32"/>
            <w:szCs w:val="32"/>
            <w:u w:val="single"/>
            <w:lang w:eastAsia="ru-RU"/>
          </w:rPr>
          <w:t>А.Н. Луцкий</w:t>
        </w:r>
      </w:hyperlink>
      <w:r w:rsidRPr="00F475CE">
        <w:rPr>
          <w:rFonts w:ascii="Times New Roman" w:eastAsia="Times New Roman" w:hAnsi="Times New Roman" w:cs="Times New Roman"/>
          <w:sz w:val="32"/>
          <w:szCs w:val="32"/>
          <w:lang w:eastAsia="ru-RU"/>
        </w:rPr>
        <w:t xml:space="preserve"> и В.М. Сибирцев были вывезены японскими интервентами из Владивостока и переданы казакам-белогвардейцам. </w:t>
      </w:r>
    </w:p>
    <w:p w:rsidR="008F0B8A" w:rsidRPr="008F0B8A" w:rsidRDefault="008F0B8A" w:rsidP="008F0B8A">
      <w:pPr>
        <w:shd w:val="clear" w:color="auto" w:fill="FFFFFF"/>
        <w:spacing w:before="100" w:beforeAutospacing="1" w:after="150" w:line="360" w:lineRule="auto"/>
        <w:ind w:firstLine="300"/>
        <w:jc w:val="both"/>
        <w:rPr>
          <w:rFonts w:ascii="Times New Roman" w:eastAsia="Times New Roman" w:hAnsi="Times New Roman" w:cs="Times New Roman"/>
          <w:sz w:val="32"/>
          <w:szCs w:val="32"/>
          <w:lang w:eastAsia="ru-RU"/>
        </w:rPr>
      </w:pPr>
      <w:r w:rsidRPr="00F475CE">
        <w:rPr>
          <w:rFonts w:ascii="Times New Roman" w:eastAsia="Times New Roman" w:hAnsi="Times New Roman" w:cs="Times New Roman"/>
          <w:sz w:val="32"/>
          <w:szCs w:val="32"/>
          <w:lang w:eastAsia="ru-RU"/>
        </w:rPr>
        <w:t xml:space="preserve">   Согласно распространённой версии, после пыток Сергея Лазо заживо сожгли в паровозной топке, а Луцкого и Сибирцева сначала застрелили, а затем — сожгли в мешках. Однако о смерти Лазо и его товарищей уже в апреле 1920 года сообщила японская газета «ДжапанКроникл» — по версии газеты, он был расстрелян во Владивостоке, а труп сожжён. Несколько месяцев спустя появились утверждения со ссылкой на безымянного машиниста, якобы видевшего, как на станции Уссури японцы передали казакам из отряда Бочкарёва три мешка, в которых были три человека. Казаки попытались затолкать их в топку паровоза, но они сопротивлялись, тогда их расстреляли и мёртвыми засунули в топку</w:t>
      </w:r>
      <w:r>
        <w:rPr>
          <w:rFonts w:ascii="Times New Roman" w:eastAsia="Times New Roman" w:hAnsi="Times New Roman" w:cs="Times New Roman"/>
          <w:sz w:val="32"/>
          <w:szCs w:val="32"/>
          <w:lang w:eastAsia="ru-RU"/>
        </w:rPr>
        <w:t>.</w:t>
      </w:r>
    </w:p>
    <w:p w:rsidR="008F0B8A" w:rsidRDefault="008F0B8A" w:rsidP="008F0B8A">
      <w:pPr>
        <w:shd w:val="clear" w:color="auto" w:fill="FFFFFF"/>
        <w:spacing w:before="100" w:beforeAutospacing="1" w:after="150" w:line="240" w:lineRule="auto"/>
        <w:rPr>
          <w:rFonts w:ascii="Times New Roman" w:eastAsia="Times New Roman" w:hAnsi="Times New Roman" w:cs="Times New Roman"/>
          <w:b/>
          <w:bCs/>
          <w:sz w:val="32"/>
          <w:szCs w:val="32"/>
          <w:lang w:eastAsia="ru-RU"/>
        </w:rPr>
      </w:pPr>
    </w:p>
    <w:p w:rsidR="008F0B8A" w:rsidRDefault="008F0B8A" w:rsidP="008F0B8A">
      <w:pPr>
        <w:shd w:val="clear" w:color="auto" w:fill="FFFFFF"/>
        <w:spacing w:before="100" w:beforeAutospacing="1" w:after="150" w:line="240" w:lineRule="auto"/>
        <w:rPr>
          <w:rFonts w:ascii="Times New Roman" w:eastAsia="Times New Roman" w:hAnsi="Times New Roman" w:cs="Times New Roman"/>
          <w:b/>
          <w:bCs/>
          <w:sz w:val="32"/>
          <w:szCs w:val="32"/>
          <w:lang w:eastAsia="ru-RU"/>
        </w:rPr>
      </w:pPr>
    </w:p>
    <w:p w:rsidR="008F0B8A" w:rsidRDefault="008F0B8A" w:rsidP="008F0B8A">
      <w:pPr>
        <w:shd w:val="clear" w:color="auto" w:fill="FFFFFF"/>
        <w:spacing w:before="100" w:beforeAutospacing="1" w:after="150" w:line="240" w:lineRule="auto"/>
        <w:rPr>
          <w:rFonts w:ascii="Times New Roman" w:eastAsia="Times New Roman" w:hAnsi="Times New Roman" w:cs="Times New Roman"/>
          <w:b/>
          <w:bCs/>
          <w:sz w:val="32"/>
          <w:szCs w:val="32"/>
          <w:lang w:eastAsia="ru-RU"/>
        </w:rPr>
      </w:pPr>
    </w:p>
    <w:p w:rsidR="008F0B8A" w:rsidRDefault="008F0B8A" w:rsidP="008F0B8A">
      <w:pPr>
        <w:shd w:val="clear" w:color="auto" w:fill="FFFFFF"/>
        <w:spacing w:before="100" w:beforeAutospacing="1" w:after="150" w:line="240" w:lineRule="auto"/>
        <w:rPr>
          <w:rFonts w:ascii="Times New Roman" w:eastAsia="Times New Roman" w:hAnsi="Times New Roman" w:cs="Times New Roman"/>
          <w:b/>
          <w:bCs/>
          <w:sz w:val="32"/>
          <w:szCs w:val="32"/>
          <w:lang w:eastAsia="ru-RU"/>
        </w:rPr>
      </w:pPr>
    </w:p>
    <w:p w:rsidR="008F0B8A" w:rsidRPr="00F475CE" w:rsidRDefault="008F0B8A" w:rsidP="008F0B8A">
      <w:pPr>
        <w:shd w:val="clear" w:color="auto" w:fill="FFFFFF"/>
        <w:spacing w:before="100" w:beforeAutospacing="1" w:after="150" w:line="240" w:lineRule="auto"/>
        <w:ind w:firstLine="300"/>
        <w:jc w:val="center"/>
        <w:rPr>
          <w:rFonts w:ascii="Times New Roman" w:eastAsia="Times New Roman" w:hAnsi="Times New Roman" w:cs="Times New Roman"/>
          <w:sz w:val="52"/>
          <w:szCs w:val="32"/>
          <w:lang w:eastAsia="ru-RU"/>
        </w:rPr>
      </w:pPr>
      <w:r w:rsidRPr="00F475CE">
        <w:rPr>
          <w:rFonts w:ascii="Times New Roman" w:eastAsia="Times New Roman" w:hAnsi="Times New Roman" w:cs="Times New Roman"/>
          <w:b/>
          <w:bCs/>
          <w:sz w:val="52"/>
          <w:szCs w:val="32"/>
          <w:lang w:eastAsia="ru-RU"/>
        </w:rPr>
        <w:lastRenderedPageBreak/>
        <w:t>Память</w:t>
      </w:r>
      <w:r>
        <w:rPr>
          <w:rFonts w:ascii="Times New Roman" w:eastAsia="Times New Roman" w:hAnsi="Times New Roman" w:cs="Times New Roman"/>
          <w:b/>
          <w:bCs/>
          <w:sz w:val="52"/>
          <w:szCs w:val="32"/>
          <w:lang w:eastAsia="ru-RU"/>
        </w:rPr>
        <w:t xml:space="preserve"> о Сергее Лазо.</w:t>
      </w:r>
    </w:p>
    <w:p w:rsidR="008F0B8A" w:rsidRPr="00F475CE" w:rsidRDefault="008F0B8A" w:rsidP="008F0B8A">
      <w:pPr>
        <w:numPr>
          <w:ilvl w:val="0"/>
          <w:numId w:val="1"/>
        </w:numPr>
        <w:shd w:val="clear" w:color="auto" w:fill="FFFFFF"/>
        <w:spacing w:before="100" w:beforeAutospacing="1" w:after="100" w:afterAutospacing="1" w:line="360" w:lineRule="auto"/>
        <w:ind w:left="300"/>
        <w:jc w:val="both"/>
        <w:rPr>
          <w:rFonts w:ascii="Times New Roman" w:eastAsia="Times New Roman" w:hAnsi="Times New Roman" w:cs="Times New Roman"/>
          <w:spacing w:val="8"/>
          <w:sz w:val="32"/>
          <w:szCs w:val="32"/>
          <w:lang w:eastAsia="ru-RU"/>
        </w:rPr>
      </w:pPr>
      <w:r w:rsidRPr="00F475CE">
        <w:rPr>
          <w:rFonts w:ascii="Times New Roman" w:eastAsia="Times New Roman" w:hAnsi="Times New Roman" w:cs="Times New Roman"/>
          <w:spacing w:val="8"/>
          <w:sz w:val="32"/>
          <w:szCs w:val="32"/>
          <w:lang w:eastAsia="ru-RU"/>
        </w:rPr>
        <w:t>После его гибели станция Муравьёво-Амурская на Уссурийской железной дороге, у которой он погиб, была переименована в Лазо. Также во Владивостоке именем Сергея Лазо названа одна из улиц.</w:t>
      </w:r>
    </w:p>
    <w:p w:rsidR="008F0B8A" w:rsidRPr="00F475CE" w:rsidRDefault="008F0B8A" w:rsidP="008F0B8A">
      <w:pPr>
        <w:numPr>
          <w:ilvl w:val="0"/>
          <w:numId w:val="1"/>
        </w:numPr>
        <w:shd w:val="clear" w:color="auto" w:fill="FFFFFF"/>
        <w:spacing w:before="100" w:beforeAutospacing="1" w:after="100" w:afterAutospacing="1" w:line="360" w:lineRule="auto"/>
        <w:ind w:left="300"/>
        <w:jc w:val="both"/>
        <w:rPr>
          <w:rFonts w:ascii="Times New Roman" w:eastAsia="Times New Roman" w:hAnsi="Times New Roman" w:cs="Times New Roman"/>
          <w:spacing w:val="8"/>
          <w:sz w:val="32"/>
          <w:szCs w:val="32"/>
          <w:lang w:eastAsia="ru-RU"/>
        </w:rPr>
      </w:pPr>
      <w:r w:rsidRPr="00F475CE">
        <w:rPr>
          <w:rFonts w:ascii="Times New Roman" w:eastAsia="Times New Roman" w:hAnsi="Times New Roman" w:cs="Times New Roman"/>
          <w:spacing w:val="8"/>
          <w:sz w:val="32"/>
          <w:szCs w:val="32"/>
          <w:lang w:eastAsia="ru-RU"/>
        </w:rPr>
        <w:t>Бессарабское село Пятра, где он родился, после присоединения края к СССР было также переименовано в Лазо, а после обретения Молдавией независимости в 1991 году вновь переименовано в Пятру.</w:t>
      </w:r>
    </w:p>
    <w:p w:rsidR="008F0B8A" w:rsidRPr="00F475CE" w:rsidRDefault="008F0B8A" w:rsidP="008F0B8A">
      <w:pPr>
        <w:numPr>
          <w:ilvl w:val="0"/>
          <w:numId w:val="1"/>
        </w:numPr>
        <w:shd w:val="clear" w:color="auto" w:fill="FFFFFF"/>
        <w:spacing w:before="100" w:beforeAutospacing="1" w:after="100" w:afterAutospacing="1" w:line="360" w:lineRule="auto"/>
        <w:ind w:left="300"/>
        <w:jc w:val="both"/>
        <w:rPr>
          <w:rFonts w:ascii="Times New Roman" w:eastAsia="Times New Roman" w:hAnsi="Times New Roman" w:cs="Times New Roman"/>
          <w:spacing w:val="8"/>
          <w:sz w:val="32"/>
          <w:szCs w:val="32"/>
          <w:lang w:eastAsia="ru-RU"/>
        </w:rPr>
      </w:pPr>
      <w:r w:rsidRPr="00F475CE">
        <w:rPr>
          <w:rFonts w:ascii="Times New Roman" w:eastAsia="Times New Roman" w:hAnsi="Times New Roman" w:cs="Times New Roman"/>
          <w:spacing w:val="8"/>
          <w:sz w:val="32"/>
          <w:szCs w:val="32"/>
          <w:lang w:eastAsia="ru-RU"/>
        </w:rPr>
        <w:t>С 1944 по 1991 год молдавский город Сынжерея назывался Лазовск.</w:t>
      </w:r>
    </w:p>
    <w:p w:rsidR="008F0B8A" w:rsidRPr="00F475CE" w:rsidRDefault="008F0B8A" w:rsidP="008F0B8A">
      <w:pPr>
        <w:numPr>
          <w:ilvl w:val="0"/>
          <w:numId w:val="1"/>
        </w:numPr>
        <w:shd w:val="clear" w:color="auto" w:fill="FFFFFF"/>
        <w:spacing w:before="100" w:beforeAutospacing="1" w:after="100" w:afterAutospacing="1" w:line="360" w:lineRule="auto"/>
        <w:ind w:left="300"/>
        <w:jc w:val="both"/>
        <w:rPr>
          <w:rFonts w:ascii="Times New Roman" w:eastAsia="Times New Roman" w:hAnsi="Times New Roman" w:cs="Times New Roman"/>
          <w:spacing w:val="8"/>
          <w:sz w:val="32"/>
          <w:szCs w:val="32"/>
          <w:lang w:eastAsia="ru-RU"/>
        </w:rPr>
      </w:pPr>
      <w:r w:rsidRPr="00F475CE">
        <w:rPr>
          <w:rFonts w:ascii="Times New Roman" w:eastAsia="Times New Roman" w:hAnsi="Times New Roman" w:cs="Times New Roman"/>
          <w:spacing w:val="8"/>
          <w:sz w:val="32"/>
          <w:szCs w:val="32"/>
          <w:lang w:eastAsia="ru-RU"/>
        </w:rPr>
        <w:t>Улицы Лазо в нескольких молдавских городах и Лазовский район бывшей Молдавской ССР после распада СССР были также переименованы.</w:t>
      </w:r>
    </w:p>
    <w:p w:rsidR="008F0B8A" w:rsidRPr="00F475CE" w:rsidRDefault="008F0B8A" w:rsidP="008F0B8A">
      <w:pPr>
        <w:numPr>
          <w:ilvl w:val="0"/>
          <w:numId w:val="1"/>
        </w:numPr>
        <w:shd w:val="clear" w:color="auto" w:fill="FFFFFF"/>
        <w:spacing w:before="100" w:beforeAutospacing="1" w:after="100" w:afterAutospacing="1" w:line="360" w:lineRule="auto"/>
        <w:ind w:left="300"/>
        <w:jc w:val="both"/>
        <w:rPr>
          <w:rFonts w:ascii="Times New Roman" w:eastAsia="Times New Roman" w:hAnsi="Times New Roman" w:cs="Times New Roman"/>
          <w:spacing w:val="8"/>
          <w:sz w:val="32"/>
          <w:szCs w:val="32"/>
          <w:lang w:eastAsia="ru-RU"/>
        </w:rPr>
      </w:pPr>
      <w:r w:rsidRPr="00F475CE">
        <w:rPr>
          <w:rFonts w:ascii="Times New Roman" w:eastAsia="Times New Roman" w:hAnsi="Times New Roman" w:cs="Times New Roman"/>
          <w:spacing w:val="8"/>
          <w:sz w:val="32"/>
          <w:szCs w:val="32"/>
          <w:lang w:eastAsia="ru-RU"/>
        </w:rPr>
        <w:t>В Кишинёве установлен памятник Сергею Лазо на пересечении улиц Дечебал и Сармизеджетуса</w:t>
      </w:r>
    </w:p>
    <w:p w:rsidR="008F0B8A" w:rsidRPr="00F475CE" w:rsidRDefault="008F0B8A" w:rsidP="008F0B8A">
      <w:pPr>
        <w:numPr>
          <w:ilvl w:val="0"/>
          <w:numId w:val="1"/>
        </w:numPr>
        <w:shd w:val="clear" w:color="auto" w:fill="FFFFFF"/>
        <w:spacing w:before="100" w:beforeAutospacing="1" w:after="100" w:afterAutospacing="1" w:line="360" w:lineRule="auto"/>
        <w:ind w:left="300"/>
        <w:jc w:val="both"/>
        <w:rPr>
          <w:rFonts w:ascii="Times New Roman" w:eastAsia="Times New Roman" w:hAnsi="Times New Roman" w:cs="Times New Roman"/>
          <w:spacing w:val="8"/>
          <w:sz w:val="32"/>
          <w:szCs w:val="32"/>
          <w:lang w:eastAsia="ru-RU"/>
        </w:rPr>
      </w:pPr>
      <w:r w:rsidRPr="00F475CE">
        <w:rPr>
          <w:rFonts w:ascii="Times New Roman" w:eastAsia="Times New Roman" w:hAnsi="Times New Roman" w:cs="Times New Roman"/>
          <w:spacing w:val="8"/>
          <w:sz w:val="32"/>
          <w:szCs w:val="32"/>
          <w:lang w:eastAsia="ru-RU"/>
        </w:rPr>
        <w:t>В советские годы в Кишинёве функционировал музей Котовского и Лазо, ликвидированный в 1990-е годы.</w:t>
      </w:r>
    </w:p>
    <w:p w:rsidR="008F0B8A" w:rsidRDefault="008F0B8A" w:rsidP="008F0B8A">
      <w:pPr>
        <w:numPr>
          <w:ilvl w:val="0"/>
          <w:numId w:val="1"/>
        </w:numPr>
        <w:shd w:val="clear" w:color="auto" w:fill="FFFFFF"/>
        <w:spacing w:before="100" w:beforeAutospacing="1" w:after="100" w:afterAutospacing="1" w:line="360" w:lineRule="auto"/>
        <w:ind w:left="300"/>
        <w:jc w:val="both"/>
        <w:rPr>
          <w:rFonts w:ascii="Times New Roman" w:eastAsia="Times New Roman" w:hAnsi="Times New Roman" w:cs="Times New Roman"/>
          <w:spacing w:val="8"/>
          <w:sz w:val="32"/>
          <w:szCs w:val="32"/>
          <w:lang w:eastAsia="ru-RU"/>
        </w:rPr>
      </w:pPr>
      <w:r w:rsidRPr="00F475CE">
        <w:rPr>
          <w:rFonts w:ascii="Times New Roman" w:eastAsia="Times New Roman" w:hAnsi="Times New Roman" w:cs="Times New Roman"/>
          <w:spacing w:val="8"/>
          <w:sz w:val="32"/>
          <w:szCs w:val="32"/>
          <w:lang w:eastAsia="ru-RU"/>
        </w:rPr>
        <w:t xml:space="preserve">Улицы в честь Сергея Лазо остались в селе КопчакЧадыр-Лунгского района, в селе Чок-Майдан Комратского района Гагаузской автономии Молдавии, в сёлах Малаешты, Незавертайловка и КарагашСлободзейского района в Приднестровье, в Ананьеве, Ульяновске, Бендерах, Георгиевске, Вяземском, Кишинёве, Омске, Измаиле, Белгороде-Днестровском, Оренбурге, Челябинске, Салехарде, Самаре, Ставрополе, Сызрани, Воронеже, Севастополе, Таганроге, Междуреченске, Томске, Новокузнецке, Красноярске, Минске, Гомелье, Пензе, Витебске, Бресте, Борисове, Липецке, </w:t>
      </w:r>
      <w:r w:rsidRPr="00F475CE">
        <w:rPr>
          <w:rFonts w:ascii="Times New Roman" w:eastAsia="Times New Roman" w:hAnsi="Times New Roman" w:cs="Times New Roman"/>
          <w:spacing w:val="8"/>
          <w:sz w:val="32"/>
          <w:szCs w:val="32"/>
          <w:lang w:eastAsia="ru-RU"/>
        </w:rPr>
        <w:lastRenderedPageBreak/>
        <w:t xml:space="preserve">Волгограде, Харькове, Шостке, Твери, Тамбове, Туле, Благовещенске, Орле, Перми, Ижевске, Харцызске, Краматорске, Луганске, Енакиево, </w:t>
      </w:r>
    </w:p>
    <w:p w:rsidR="008F0B8A" w:rsidRPr="00F475CE" w:rsidRDefault="008F0B8A" w:rsidP="008F0B8A">
      <w:pPr>
        <w:numPr>
          <w:ilvl w:val="0"/>
          <w:numId w:val="1"/>
        </w:numPr>
        <w:shd w:val="clear" w:color="auto" w:fill="FFFFFF"/>
        <w:spacing w:before="100" w:beforeAutospacing="1" w:after="100" w:afterAutospacing="1" w:line="360" w:lineRule="auto"/>
        <w:ind w:left="300"/>
        <w:jc w:val="both"/>
        <w:rPr>
          <w:rFonts w:ascii="Times New Roman" w:eastAsia="Times New Roman" w:hAnsi="Times New Roman" w:cs="Times New Roman"/>
          <w:spacing w:val="8"/>
          <w:sz w:val="32"/>
          <w:szCs w:val="32"/>
          <w:lang w:eastAsia="ru-RU"/>
        </w:rPr>
      </w:pPr>
      <w:r w:rsidRPr="00F475CE">
        <w:rPr>
          <w:rFonts w:ascii="Times New Roman" w:eastAsia="Times New Roman" w:hAnsi="Times New Roman" w:cs="Times New Roman"/>
          <w:spacing w:val="8"/>
          <w:sz w:val="32"/>
          <w:szCs w:val="32"/>
          <w:lang w:eastAsia="ru-RU"/>
        </w:rPr>
        <w:t>Рубцовске Алтайского края, в Адриановке Забайкальского края, Борзе Забайкальского края, в Хилке Забайкальского края, в Санкт-Петербурге в Красногвардейском районе и в Москве в районе Перово, в городе Лиски Воронежской области, в городе Коврове Владимирской области, в городе Днепропетровске, в городе Днепродзержинске. В городе Свободном Амурской области его именем названы улица и площадь, а также школа и дом культуры. В Приморском крае именем Сергея Лазо названы село Лазо, Лазовский район, перевал Лазовский, а также несколько улиц в разных городах, теплоход. Есть Лазовский район и в Хабаровском крае, г. Алатырь.</w:t>
      </w:r>
    </w:p>
    <w:p w:rsidR="008F0B8A" w:rsidRPr="00F475CE" w:rsidRDefault="008F0B8A" w:rsidP="008F0B8A">
      <w:pPr>
        <w:numPr>
          <w:ilvl w:val="0"/>
          <w:numId w:val="1"/>
        </w:numPr>
        <w:shd w:val="clear" w:color="auto" w:fill="FFFFFF"/>
        <w:spacing w:before="100" w:beforeAutospacing="1" w:after="100" w:afterAutospacing="1" w:line="360" w:lineRule="auto"/>
        <w:ind w:left="300"/>
        <w:jc w:val="both"/>
        <w:rPr>
          <w:rFonts w:ascii="Times New Roman" w:eastAsia="Times New Roman" w:hAnsi="Times New Roman" w:cs="Times New Roman"/>
          <w:spacing w:val="8"/>
          <w:sz w:val="32"/>
          <w:szCs w:val="32"/>
          <w:lang w:eastAsia="ru-RU"/>
        </w:rPr>
      </w:pPr>
      <w:r w:rsidRPr="00F475CE">
        <w:rPr>
          <w:rFonts w:ascii="Times New Roman" w:eastAsia="Times New Roman" w:hAnsi="Times New Roman" w:cs="Times New Roman"/>
          <w:spacing w:val="8"/>
          <w:sz w:val="32"/>
          <w:szCs w:val="32"/>
          <w:lang w:eastAsia="ru-RU"/>
        </w:rPr>
        <w:t>Во Владивостоке в районе улицы Лазо на постаменте разрушенного памятника адмиралу Василию Степановичу Завойко установлен памятник Лазо.</w:t>
      </w:r>
    </w:p>
    <w:p w:rsidR="008F0B8A" w:rsidRPr="00F475CE" w:rsidRDefault="008F0B8A" w:rsidP="008F0B8A">
      <w:pPr>
        <w:numPr>
          <w:ilvl w:val="0"/>
          <w:numId w:val="1"/>
        </w:numPr>
        <w:shd w:val="clear" w:color="auto" w:fill="FFFFFF"/>
        <w:spacing w:before="100" w:beforeAutospacing="1" w:after="100" w:afterAutospacing="1" w:line="360" w:lineRule="auto"/>
        <w:ind w:left="300"/>
        <w:jc w:val="both"/>
        <w:rPr>
          <w:rFonts w:ascii="Times New Roman" w:eastAsia="Times New Roman" w:hAnsi="Times New Roman" w:cs="Times New Roman"/>
          <w:spacing w:val="8"/>
          <w:sz w:val="32"/>
          <w:szCs w:val="32"/>
          <w:lang w:eastAsia="ru-RU"/>
        </w:rPr>
      </w:pPr>
      <w:r w:rsidRPr="00F475CE">
        <w:rPr>
          <w:rFonts w:ascii="Times New Roman" w:eastAsia="Times New Roman" w:hAnsi="Times New Roman" w:cs="Times New Roman"/>
          <w:spacing w:val="8"/>
          <w:sz w:val="32"/>
          <w:szCs w:val="32"/>
          <w:lang w:eastAsia="ru-RU"/>
        </w:rPr>
        <w:t>В Среднеканском районе Магаданской области, недалеко от п. Сеймчан есть заброшенные рудники, бывший лагерь заключённых, до сих пор нанесённый на карты как "им. Лазо".</w:t>
      </w:r>
    </w:p>
    <w:p w:rsidR="008F0B8A" w:rsidRPr="008F0B8A" w:rsidRDefault="008F0B8A" w:rsidP="008F0B8A">
      <w:pPr>
        <w:numPr>
          <w:ilvl w:val="0"/>
          <w:numId w:val="1"/>
        </w:numPr>
        <w:shd w:val="clear" w:color="auto" w:fill="FFFFFF"/>
        <w:spacing w:before="100" w:beforeAutospacing="1" w:after="100" w:afterAutospacing="1" w:line="360" w:lineRule="auto"/>
        <w:ind w:left="300"/>
        <w:jc w:val="both"/>
        <w:rPr>
          <w:rFonts w:ascii="Times New Roman" w:eastAsia="Times New Roman" w:hAnsi="Times New Roman" w:cs="Times New Roman"/>
          <w:spacing w:val="8"/>
          <w:sz w:val="32"/>
          <w:szCs w:val="32"/>
          <w:lang w:eastAsia="ru-RU"/>
        </w:rPr>
      </w:pPr>
      <w:r w:rsidRPr="00F475CE">
        <w:rPr>
          <w:rFonts w:ascii="Times New Roman" w:eastAsia="Times New Roman" w:hAnsi="Times New Roman" w:cs="Times New Roman"/>
          <w:spacing w:val="8"/>
          <w:sz w:val="32"/>
          <w:szCs w:val="32"/>
          <w:lang w:eastAsia="ru-RU"/>
        </w:rPr>
        <w:t>В Мильковском районе Камчатского края именем Лазо названо село.</w:t>
      </w:r>
    </w:p>
    <w:p w:rsidR="008F0B8A" w:rsidRPr="00F475CE" w:rsidRDefault="008F0B8A" w:rsidP="008F0B8A">
      <w:pPr>
        <w:shd w:val="clear" w:color="auto" w:fill="FFFFFF"/>
        <w:spacing w:before="100" w:beforeAutospacing="1" w:after="150" w:line="360" w:lineRule="auto"/>
        <w:ind w:firstLine="300"/>
        <w:jc w:val="center"/>
        <w:rPr>
          <w:rFonts w:ascii="Times New Roman" w:eastAsia="Times New Roman" w:hAnsi="Times New Roman" w:cs="Times New Roman"/>
          <w:sz w:val="52"/>
          <w:szCs w:val="32"/>
          <w:lang w:eastAsia="ru-RU"/>
        </w:rPr>
      </w:pPr>
      <w:r>
        <w:rPr>
          <w:rFonts w:ascii="Times New Roman" w:eastAsia="Times New Roman" w:hAnsi="Times New Roman" w:cs="Times New Roman"/>
          <w:b/>
          <w:bCs/>
          <w:sz w:val="52"/>
          <w:szCs w:val="32"/>
          <w:lang w:eastAsia="ru-RU"/>
        </w:rPr>
        <w:t xml:space="preserve">Лазо в </w:t>
      </w:r>
      <w:r w:rsidRPr="00F475CE">
        <w:rPr>
          <w:rFonts w:ascii="Times New Roman" w:eastAsia="Times New Roman" w:hAnsi="Times New Roman" w:cs="Times New Roman"/>
          <w:b/>
          <w:bCs/>
          <w:sz w:val="52"/>
          <w:szCs w:val="32"/>
          <w:lang w:eastAsia="ru-RU"/>
        </w:rPr>
        <w:t>искусстве</w:t>
      </w:r>
    </w:p>
    <w:p w:rsidR="008F0B8A" w:rsidRPr="00F475CE" w:rsidRDefault="008F0B8A" w:rsidP="008F0B8A">
      <w:pPr>
        <w:numPr>
          <w:ilvl w:val="0"/>
          <w:numId w:val="2"/>
        </w:numPr>
        <w:shd w:val="clear" w:color="auto" w:fill="FFFFFF"/>
        <w:spacing w:before="100" w:beforeAutospacing="1" w:after="100" w:afterAutospacing="1" w:line="360" w:lineRule="auto"/>
        <w:ind w:left="300"/>
        <w:jc w:val="both"/>
        <w:rPr>
          <w:rFonts w:ascii="Times New Roman" w:eastAsia="Times New Roman" w:hAnsi="Times New Roman" w:cs="Times New Roman"/>
          <w:spacing w:val="8"/>
          <w:sz w:val="32"/>
          <w:szCs w:val="32"/>
          <w:lang w:eastAsia="ru-RU"/>
        </w:rPr>
      </w:pPr>
      <w:r w:rsidRPr="00F475CE">
        <w:rPr>
          <w:rFonts w:ascii="Times New Roman" w:eastAsia="Times New Roman" w:hAnsi="Times New Roman" w:cs="Times New Roman"/>
          <w:spacing w:val="8"/>
          <w:sz w:val="32"/>
          <w:szCs w:val="32"/>
          <w:lang w:eastAsia="ru-RU"/>
        </w:rPr>
        <w:t>В 1968 году был снят одноимённый художественный фильм-биография «Сергей Лазо». В роли Сергея Лазо — РегимантасАдомайтис.</w:t>
      </w:r>
    </w:p>
    <w:p w:rsidR="008F0B8A" w:rsidRPr="00F475CE" w:rsidRDefault="008F0B8A" w:rsidP="008F0B8A">
      <w:pPr>
        <w:numPr>
          <w:ilvl w:val="0"/>
          <w:numId w:val="2"/>
        </w:numPr>
        <w:shd w:val="clear" w:color="auto" w:fill="FFFFFF"/>
        <w:spacing w:before="100" w:beforeAutospacing="1" w:after="100" w:afterAutospacing="1" w:line="360" w:lineRule="auto"/>
        <w:ind w:left="300"/>
        <w:jc w:val="both"/>
        <w:rPr>
          <w:rFonts w:ascii="Times New Roman" w:eastAsia="Times New Roman" w:hAnsi="Times New Roman" w:cs="Times New Roman"/>
          <w:spacing w:val="8"/>
          <w:sz w:val="32"/>
          <w:szCs w:val="32"/>
          <w:lang w:eastAsia="ru-RU"/>
        </w:rPr>
      </w:pPr>
      <w:r w:rsidRPr="00F475CE">
        <w:rPr>
          <w:rFonts w:ascii="Times New Roman" w:eastAsia="Times New Roman" w:hAnsi="Times New Roman" w:cs="Times New Roman"/>
          <w:spacing w:val="8"/>
          <w:sz w:val="32"/>
          <w:szCs w:val="32"/>
          <w:lang w:eastAsia="ru-RU"/>
        </w:rPr>
        <w:lastRenderedPageBreak/>
        <w:t>В 1980 году состоялась премьера оперы композитора Давида Гершфельда «Сергей Лазо», в которой одну из главных партий исполнила Мария Биешу.</w:t>
      </w:r>
    </w:p>
    <w:p w:rsidR="008F0B8A" w:rsidRPr="00F475CE" w:rsidRDefault="008F0B8A" w:rsidP="008F0B8A">
      <w:pPr>
        <w:numPr>
          <w:ilvl w:val="0"/>
          <w:numId w:val="2"/>
        </w:numPr>
        <w:shd w:val="clear" w:color="auto" w:fill="FFFFFF"/>
        <w:spacing w:before="100" w:beforeAutospacing="1" w:after="100" w:afterAutospacing="1" w:line="360" w:lineRule="auto"/>
        <w:ind w:left="300"/>
        <w:jc w:val="both"/>
        <w:rPr>
          <w:rFonts w:ascii="Times New Roman" w:eastAsia="Times New Roman" w:hAnsi="Times New Roman" w:cs="Times New Roman"/>
          <w:spacing w:val="8"/>
          <w:sz w:val="32"/>
          <w:szCs w:val="32"/>
          <w:lang w:eastAsia="ru-RU"/>
        </w:rPr>
      </w:pPr>
      <w:r w:rsidRPr="00F475CE">
        <w:rPr>
          <w:rFonts w:ascii="Times New Roman" w:eastAsia="Times New Roman" w:hAnsi="Times New Roman" w:cs="Times New Roman"/>
          <w:spacing w:val="8"/>
          <w:sz w:val="32"/>
          <w:szCs w:val="32"/>
          <w:lang w:eastAsia="ru-RU"/>
        </w:rPr>
        <w:t>В 1985 году на киностудии «Молдова-фильм» был снят трёхсерийный художественный фильм режиссёра Василия Паскару «Жизнь и бессмертие Сергея Лазо». Фильм рассказывает о жизненном пути Сергея Лазо с момента крещения и до последней минуты жизни. Роль Сергея Лазо исполнил Гедиминас Сторпирштис.</w:t>
      </w:r>
    </w:p>
    <w:p w:rsidR="008F0B8A" w:rsidRPr="00F475CE" w:rsidRDefault="008F0B8A" w:rsidP="008F0B8A">
      <w:pPr>
        <w:numPr>
          <w:ilvl w:val="0"/>
          <w:numId w:val="2"/>
        </w:numPr>
        <w:shd w:val="clear" w:color="auto" w:fill="FFFFFF"/>
        <w:spacing w:before="100" w:beforeAutospacing="1" w:after="100" w:afterAutospacing="1" w:line="360" w:lineRule="auto"/>
        <w:ind w:left="300"/>
        <w:jc w:val="both"/>
        <w:rPr>
          <w:rFonts w:ascii="Times New Roman" w:eastAsia="Times New Roman" w:hAnsi="Times New Roman" w:cs="Times New Roman"/>
          <w:spacing w:val="8"/>
          <w:sz w:val="32"/>
          <w:szCs w:val="32"/>
          <w:lang w:eastAsia="ru-RU"/>
        </w:rPr>
      </w:pPr>
      <w:r w:rsidRPr="00F475CE">
        <w:rPr>
          <w:rFonts w:ascii="Times New Roman" w:eastAsia="Times New Roman" w:hAnsi="Times New Roman" w:cs="Times New Roman"/>
          <w:spacing w:val="8"/>
          <w:sz w:val="32"/>
          <w:szCs w:val="32"/>
          <w:lang w:eastAsia="ru-RU"/>
        </w:rPr>
        <w:t>В СССР издательством «ИЗОГИЗ» была выпущена открытка с изображением С. Лазо.</w:t>
      </w:r>
    </w:p>
    <w:p w:rsidR="008F0B8A" w:rsidRPr="00F475CE" w:rsidRDefault="008F0B8A" w:rsidP="008F0B8A">
      <w:pPr>
        <w:numPr>
          <w:ilvl w:val="0"/>
          <w:numId w:val="2"/>
        </w:numPr>
        <w:shd w:val="clear" w:color="auto" w:fill="FFFFFF"/>
        <w:spacing w:before="100" w:beforeAutospacing="1" w:after="100" w:afterAutospacing="1" w:line="360" w:lineRule="auto"/>
        <w:ind w:left="300"/>
        <w:jc w:val="both"/>
        <w:rPr>
          <w:rFonts w:ascii="Times New Roman" w:eastAsia="Times New Roman" w:hAnsi="Times New Roman" w:cs="Times New Roman"/>
          <w:spacing w:val="8"/>
          <w:sz w:val="32"/>
          <w:szCs w:val="32"/>
          <w:lang w:eastAsia="ru-RU"/>
        </w:rPr>
      </w:pPr>
      <w:r w:rsidRPr="00F475CE">
        <w:rPr>
          <w:rFonts w:ascii="Times New Roman" w:eastAsia="Times New Roman" w:hAnsi="Times New Roman" w:cs="Times New Roman"/>
          <w:spacing w:val="8"/>
          <w:sz w:val="32"/>
          <w:szCs w:val="32"/>
          <w:lang w:eastAsia="ru-RU"/>
        </w:rPr>
        <w:t>В 1948 году была выпущена почтовая марка СССР, посвященная С. Лазо.</w:t>
      </w:r>
    </w:p>
    <w:p w:rsidR="008F0B8A" w:rsidRPr="00934807" w:rsidRDefault="008F0B8A" w:rsidP="008F0B8A">
      <w:pPr>
        <w:numPr>
          <w:ilvl w:val="0"/>
          <w:numId w:val="2"/>
        </w:numPr>
        <w:shd w:val="clear" w:color="auto" w:fill="FFFFFF"/>
        <w:spacing w:before="100" w:beforeAutospacing="1" w:after="100" w:afterAutospacing="1" w:line="360" w:lineRule="auto"/>
        <w:ind w:left="300"/>
        <w:jc w:val="both"/>
        <w:rPr>
          <w:rFonts w:ascii="Times New Roman" w:eastAsia="Times New Roman" w:hAnsi="Times New Roman" w:cs="Times New Roman"/>
          <w:spacing w:val="8"/>
          <w:sz w:val="32"/>
          <w:szCs w:val="32"/>
          <w:lang w:eastAsia="ru-RU"/>
        </w:rPr>
      </w:pPr>
      <w:r w:rsidRPr="00F475CE">
        <w:rPr>
          <w:rFonts w:ascii="Times New Roman" w:eastAsia="Times New Roman" w:hAnsi="Times New Roman" w:cs="Times New Roman"/>
          <w:spacing w:val="8"/>
          <w:sz w:val="32"/>
          <w:szCs w:val="32"/>
          <w:lang w:eastAsia="ru-RU"/>
        </w:rPr>
        <w:t>В песне «Вальс» рок-группы «Адаптация» упоминается одна из версий гибели Сергея Лазо.</w:t>
      </w:r>
      <w:r w:rsidRPr="00F475CE">
        <w:rPr>
          <w:rFonts w:ascii="Times New Roman" w:eastAsia="Times New Roman" w:hAnsi="Times New Roman" w:cs="Times New Roman"/>
          <w:vanish/>
          <w:spacing w:val="8"/>
          <w:sz w:val="32"/>
          <w:szCs w:val="32"/>
          <w:lang w:eastAsia="ru-RU"/>
        </w:rPr>
        <w:t> </w:t>
      </w:r>
    </w:p>
    <w:p w:rsidR="008F0B8A" w:rsidRPr="00F475CE" w:rsidRDefault="008F0B8A" w:rsidP="008F0B8A">
      <w:pPr>
        <w:rPr>
          <w:rFonts w:ascii="Times New Roman" w:hAnsi="Times New Roman" w:cs="Times New Roman"/>
          <w:sz w:val="32"/>
          <w:szCs w:val="32"/>
        </w:rPr>
      </w:pPr>
    </w:p>
    <w:p w:rsidR="008F0B8A" w:rsidRDefault="008F0B8A"/>
    <w:p w:rsidR="008F0B8A" w:rsidRDefault="008F0B8A"/>
    <w:p w:rsidR="008F0B8A" w:rsidRDefault="008F0B8A"/>
    <w:p w:rsidR="008F0B8A" w:rsidRDefault="008F0B8A"/>
    <w:p w:rsidR="008F0B8A" w:rsidRDefault="008F0B8A"/>
    <w:p w:rsidR="008F0B8A" w:rsidRDefault="008F0B8A"/>
    <w:p w:rsidR="008F0B8A" w:rsidRDefault="008F0B8A"/>
    <w:p w:rsidR="008F0B8A" w:rsidRDefault="008F0B8A"/>
    <w:p w:rsidR="008F0B8A" w:rsidRDefault="008F0B8A"/>
    <w:p w:rsidR="008F0B8A" w:rsidRDefault="008F0B8A" w:rsidP="008F0B8A">
      <w:pPr>
        <w:shd w:val="clear" w:color="auto" w:fill="FFFFFF"/>
        <w:spacing w:after="0" w:line="278" w:lineRule="atLeast"/>
        <w:jc w:val="center"/>
        <w:outlineLvl w:val="0"/>
        <w:rPr>
          <w:rFonts w:ascii="Georgia" w:eastAsia="Times New Roman" w:hAnsi="Georgia" w:cs="Times New Roman"/>
          <w:i/>
          <w:iCs/>
          <w:color w:val="FF3600"/>
          <w:kern w:val="36"/>
          <w:sz w:val="58"/>
          <w:szCs w:val="58"/>
          <w:lang w:eastAsia="ru-RU"/>
        </w:rPr>
      </w:pPr>
      <w:r w:rsidRPr="00155C2A">
        <w:rPr>
          <w:rFonts w:ascii="Georgia" w:eastAsia="Times New Roman" w:hAnsi="Georgia" w:cs="Times New Roman"/>
          <w:i/>
          <w:iCs/>
          <w:color w:val="FF3600"/>
          <w:kern w:val="36"/>
          <w:sz w:val="58"/>
          <w:szCs w:val="58"/>
          <w:lang w:eastAsia="ru-RU"/>
        </w:rPr>
        <w:lastRenderedPageBreak/>
        <w:t>Алясова Фаина Степановна</w:t>
      </w:r>
    </w:p>
    <w:p w:rsidR="008F0B8A" w:rsidRPr="00155C2A" w:rsidRDefault="008F0B8A" w:rsidP="008F0B8A">
      <w:pPr>
        <w:shd w:val="clear" w:color="auto" w:fill="FFFFFF"/>
        <w:spacing w:after="0" w:line="278" w:lineRule="atLeast"/>
        <w:outlineLvl w:val="0"/>
        <w:rPr>
          <w:rFonts w:ascii="Georgia" w:eastAsia="Times New Roman" w:hAnsi="Georgia" w:cs="Times New Roman"/>
          <w:i/>
          <w:iCs/>
          <w:color w:val="FF3600"/>
          <w:kern w:val="36"/>
          <w:sz w:val="58"/>
          <w:szCs w:val="58"/>
          <w:lang w:eastAsia="ru-RU"/>
        </w:rPr>
      </w:pPr>
    </w:p>
    <w:p w:rsidR="008F0B8A" w:rsidRDefault="008F0B8A" w:rsidP="008F0B8A">
      <w:pPr>
        <w:shd w:val="clear" w:color="auto" w:fill="FFFFFF"/>
        <w:spacing w:after="0" w:line="150" w:lineRule="atLeast"/>
        <w:jc w:val="center"/>
        <w:rPr>
          <w:rFonts w:ascii="Georgia" w:eastAsia="Times New Roman" w:hAnsi="Georgia" w:cs="Times New Roman"/>
          <w:color w:val="000000"/>
          <w:sz w:val="13"/>
          <w:szCs w:val="13"/>
          <w:lang w:eastAsia="ru-RU"/>
        </w:rPr>
      </w:pPr>
      <w:r>
        <w:rPr>
          <w:rFonts w:ascii="Georgia" w:eastAsia="Times New Roman" w:hAnsi="Georgia" w:cs="Times New Roman"/>
          <w:noProof/>
          <w:color w:val="0095DA"/>
          <w:sz w:val="13"/>
          <w:szCs w:val="13"/>
          <w:lang w:eastAsia="ru-RU"/>
        </w:rPr>
        <w:drawing>
          <wp:inline distT="0" distB="0" distL="0" distR="0">
            <wp:extent cx="2079799" cy="2393968"/>
            <wp:effectExtent l="0" t="0" r="0" b="0"/>
            <wp:docPr id="6" name="Рисунок 6" descr="Алясова Фаина Степановна">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Алясова Фаина Степановна">
                      <a:hlinkClick r:id="rId17" tgtFrame="&quot;_blank&quot;"/>
                    </pic:cNvPr>
                    <pic:cNvPicPr>
                      <a:picLocks noChangeAspect="1" noChangeArrowheads="1"/>
                    </pic:cNvPicPr>
                  </pic:nvPicPr>
                  <pic:blipFill>
                    <a:blip r:embed="rId18" cstate="print"/>
                    <a:srcRect/>
                    <a:stretch>
                      <a:fillRect/>
                    </a:stretch>
                  </pic:blipFill>
                  <pic:spPr bwMode="auto">
                    <a:xfrm>
                      <a:off x="0" y="0"/>
                      <a:ext cx="2084067" cy="2398881"/>
                    </a:xfrm>
                    <a:prstGeom prst="rect">
                      <a:avLst/>
                    </a:prstGeom>
                    <a:noFill/>
                    <a:ln w="9525">
                      <a:noFill/>
                      <a:miter lim="800000"/>
                      <a:headEnd/>
                      <a:tailEnd/>
                    </a:ln>
                  </pic:spPr>
                </pic:pic>
              </a:graphicData>
            </a:graphic>
          </wp:inline>
        </w:drawing>
      </w:r>
    </w:p>
    <w:p w:rsidR="008F0B8A" w:rsidRDefault="008F0B8A" w:rsidP="008F0B8A">
      <w:pPr>
        <w:shd w:val="clear" w:color="auto" w:fill="FFFFFF"/>
        <w:spacing w:after="0" w:line="150" w:lineRule="atLeast"/>
        <w:jc w:val="center"/>
        <w:rPr>
          <w:rFonts w:ascii="Georgia" w:eastAsia="Times New Roman" w:hAnsi="Georgia" w:cs="Times New Roman"/>
          <w:color w:val="000000"/>
          <w:sz w:val="13"/>
          <w:szCs w:val="13"/>
          <w:lang w:eastAsia="ru-RU"/>
        </w:rPr>
      </w:pPr>
    </w:p>
    <w:p w:rsidR="008F0B8A" w:rsidRPr="00155C2A" w:rsidRDefault="008F0B8A" w:rsidP="008F0B8A">
      <w:pPr>
        <w:shd w:val="clear" w:color="auto" w:fill="FFFFFF"/>
        <w:spacing w:after="0" w:line="150" w:lineRule="atLeast"/>
        <w:jc w:val="center"/>
        <w:rPr>
          <w:rFonts w:ascii="Georgia" w:eastAsia="Times New Roman" w:hAnsi="Georgia" w:cs="Times New Roman"/>
          <w:color w:val="000000"/>
          <w:sz w:val="13"/>
          <w:szCs w:val="13"/>
          <w:lang w:eastAsia="ru-RU"/>
        </w:rPr>
      </w:pPr>
    </w:p>
    <w:p w:rsidR="008F0B8A" w:rsidRPr="008F0B8A" w:rsidRDefault="008F0B8A" w:rsidP="008F0B8A">
      <w:pPr>
        <w:shd w:val="clear" w:color="auto" w:fill="FFFFFF"/>
        <w:spacing w:after="0" w:line="360" w:lineRule="auto"/>
        <w:rPr>
          <w:rFonts w:ascii="Georgia" w:eastAsia="Times New Roman" w:hAnsi="Georgia" w:cs="Times New Roman"/>
          <w:color w:val="000000"/>
          <w:sz w:val="25"/>
          <w:szCs w:val="25"/>
          <w:lang w:eastAsia="ru-RU"/>
        </w:rPr>
      </w:pPr>
      <w:r w:rsidRPr="00155C2A">
        <w:rPr>
          <w:rFonts w:ascii="Georgia" w:eastAsia="Times New Roman" w:hAnsi="Georgia" w:cs="Times New Roman"/>
          <w:color w:val="000000"/>
          <w:sz w:val="25"/>
          <w:szCs w:val="25"/>
          <w:lang w:eastAsia="ru-RU"/>
        </w:rPr>
        <w:t>В 1958 г. окончила Костромской педагогический институт им. Н.А. Некрасова.</w:t>
      </w:r>
      <w:r w:rsidRPr="00155C2A">
        <w:rPr>
          <w:rFonts w:ascii="Georgia" w:eastAsia="Times New Roman" w:hAnsi="Georgia" w:cs="Times New Roman"/>
          <w:color w:val="000000"/>
          <w:sz w:val="25"/>
          <w:szCs w:val="25"/>
          <w:lang w:eastAsia="ru-RU"/>
        </w:rPr>
        <w:br/>
        <w:t>В 1958—1968 гг. работала в малокомплектной Горненской средней школе, преподавала не только историю и обществознание, но и русский язык, литературу и даже пение. По вечерам с другими учителями выезжала к лесозаготовителям и обучала рабочую молодежь.</w:t>
      </w:r>
      <w:r w:rsidRPr="00155C2A">
        <w:rPr>
          <w:rFonts w:ascii="Georgia" w:eastAsia="Times New Roman" w:hAnsi="Georgia" w:cs="Times New Roman"/>
          <w:color w:val="000000"/>
          <w:sz w:val="25"/>
          <w:szCs w:val="25"/>
          <w:lang w:eastAsia="ru-RU"/>
        </w:rPr>
        <w:br/>
        <w:t>1968–1977 гг. — директор Переяславской школы-интерната.</w:t>
      </w:r>
      <w:r w:rsidRPr="00155C2A">
        <w:rPr>
          <w:rFonts w:ascii="Georgia" w:eastAsia="Times New Roman" w:hAnsi="Georgia" w:cs="Times New Roman"/>
          <w:color w:val="000000"/>
          <w:sz w:val="25"/>
          <w:szCs w:val="25"/>
          <w:lang w:eastAsia="ru-RU"/>
        </w:rPr>
        <w:br/>
        <w:t>1977–1986 гг. — заведующая отделом образования района имени Лазо.</w:t>
      </w:r>
      <w:r w:rsidRPr="00155C2A">
        <w:rPr>
          <w:rFonts w:ascii="Georgia" w:eastAsia="Times New Roman" w:hAnsi="Georgia" w:cs="Times New Roman"/>
          <w:color w:val="000000"/>
          <w:sz w:val="25"/>
          <w:szCs w:val="25"/>
          <w:lang w:eastAsia="ru-RU"/>
        </w:rPr>
        <w:br/>
        <w:t>1986–2006 гг. — директор МОУ «Средняя школа р. п. Переяславка № 1».</w:t>
      </w:r>
      <w:r w:rsidRPr="00155C2A">
        <w:rPr>
          <w:rFonts w:ascii="Georgia" w:eastAsia="Times New Roman" w:hAnsi="Georgia" w:cs="Times New Roman"/>
          <w:color w:val="000000"/>
          <w:sz w:val="25"/>
          <w:szCs w:val="25"/>
          <w:lang w:eastAsia="ru-RU"/>
        </w:rPr>
        <w:br/>
        <w:t>Награждена многочисленными грамотами, почетными знаками, медалями. Самые ценные награды для педагога — медаль «За трудовую доблесть»,</w:t>
      </w:r>
      <w:r w:rsidRPr="00155C2A">
        <w:rPr>
          <w:rFonts w:ascii="Georgia" w:eastAsia="Times New Roman" w:hAnsi="Georgia" w:cs="Times New Roman"/>
          <w:color w:val="000000"/>
          <w:sz w:val="25"/>
          <w:szCs w:val="25"/>
          <w:lang w:eastAsia="ru-RU"/>
        </w:rPr>
        <w:br/>
        <w:t>звание «Отличник народного просвещения», орден «Знак Почета», почетное звание «Заслуженный учитель школы РСФСР».</w:t>
      </w:r>
      <w:r w:rsidRPr="00155C2A">
        <w:rPr>
          <w:rFonts w:ascii="Georgia" w:eastAsia="Times New Roman" w:hAnsi="Georgia" w:cs="Times New Roman"/>
          <w:color w:val="000000"/>
          <w:sz w:val="25"/>
          <w:szCs w:val="25"/>
          <w:lang w:eastAsia="ru-RU"/>
        </w:rPr>
        <w:br/>
        <w:t>В 2010 г. Фаине Степановне за вклад в развитие системы образования района имени Лазо присвоено звание «Почетный гражданин района».</w:t>
      </w:r>
    </w:p>
    <w:p w:rsidR="008F0B8A" w:rsidRDefault="008F0B8A" w:rsidP="008F0B8A">
      <w:pPr>
        <w:shd w:val="clear" w:color="auto" w:fill="FFFFFF"/>
        <w:spacing w:after="0" w:line="278" w:lineRule="atLeast"/>
        <w:outlineLvl w:val="0"/>
        <w:rPr>
          <w:rFonts w:ascii="Georgia" w:eastAsia="Times New Roman" w:hAnsi="Georgia" w:cs="Times New Roman"/>
          <w:i/>
          <w:iCs/>
          <w:color w:val="FF3600"/>
          <w:kern w:val="36"/>
          <w:sz w:val="58"/>
          <w:szCs w:val="58"/>
          <w:lang w:eastAsia="ru-RU"/>
        </w:rPr>
      </w:pPr>
      <w:r w:rsidRPr="00155C2A">
        <w:rPr>
          <w:rFonts w:ascii="Georgia" w:eastAsia="Times New Roman" w:hAnsi="Georgia" w:cs="Times New Roman"/>
          <w:i/>
          <w:iCs/>
          <w:color w:val="FF3600"/>
          <w:kern w:val="36"/>
          <w:sz w:val="58"/>
          <w:szCs w:val="58"/>
          <w:lang w:eastAsia="ru-RU"/>
        </w:rPr>
        <w:lastRenderedPageBreak/>
        <w:t>Андроникова Зинаида Захаровна</w:t>
      </w:r>
    </w:p>
    <w:p w:rsidR="008F0B8A" w:rsidRDefault="008F0B8A" w:rsidP="008F0B8A">
      <w:pPr>
        <w:shd w:val="clear" w:color="auto" w:fill="FFFFFF"/>
        <w:spacing w:after="0" w:line="278" w:lineRule="atLeast"/>
        <w:outlineLvl w:val="0"/>
        <w:rPr>
          <w:rFonts w:ascii="Georgia" w:eastAsia="Times New Roman" w:hAnsi="Georgia" w:cs="Times New Roman"/>
          <w:i/>
          <w:iCs/>
          <w:color w:val="FF3600"/>
          <w:kern w:val="36"/>
          <w:sz w:val="58"/>
          <w:szCs w:val="58"/>
          <w:lang w:eastAsia="ru-RU"/>
        </w:rPr>
      </w:pPr>
    </w:p>
    <w:p w:rsidR="008F0B8A" w:rsidRPr="00155C2A" w:rsidRDefault="008F0B8A" w:rsidP="008F0B8A">
      <w:pPr>
        <w:shd w:val="clear" w:color="auto" w:fill="FFFFFF"/>
        <w:spacing w:after="0" w:line="278" w:lineRule="atLeast"/>
        <w:outlineLvl w:val="0"/>
        <w:rPr>
          <w:rFonts w:ascii="Georgia" w:eastAsia="Times New Roman" w:hAnsi="Georgia" w:cs="Times New Roman"/>
          <w:i/>
          <w:iCs/>
          <w:color w:val="FF3600"/>
          <w:kern w:val="36"/>
          <w:sz w:val="58"/>
          <w:szCs w:val="58"/>
          <w:lang w:eastAsia="ru-RU"/>
        </w:rPr>
      </w:pPr>
    </w:p>
    <w:p w:rsidR="008F0B8A" w:rsidRDefault="008F0B8A" w:rsidP="008F0B8A">
      <w:pPr>
        <w:shd w:val="clear" w:color="auto" w:fill="FFFFFF"/>
        <w:spacing w:after="0" w:line="150" w:lineRule="atLeast"/>
        <w:jc w:val="center"/>
        <w:rPr>
          <w:rFonts w:ascii="Georgia" w:eastAsia="Times New Roman" w:hAnsi="Georgia" w:cs="Times New Roman"/>
          <w:color w:val="000000"/>
          <w:sz w:val="13"/>
          <w:szCs w:val="13"/>
          <w:lang w:eastAsia="ru-RU"/>
        </w:rPr>
      </w:pPr>
      <w:r>
        <w:rPr>
          <w:rFonts w:ascii="Georgia" w:eastAsia="Times New Roman" w:hAnsi="Georgia" w:cs="Times New Roman"/>
          <w:noProof/>
          <w:color w:val="0095DA"/>
          <w:sz w:val="13"/>
          <w:szCs w:val="13"/>
          <w:lang w:eastAsia="ru-RU"/>
        </w:rPr>
        <w:drawing>
          <wp:inline distT="0" distB="0" distL="0" distR="0">
            <wp:extent cx="2266122" cy="2600077"/>
            <wp:effectExtent l="0" t="0" r="0" b="0"/>
            <wp:docPr id="7" name="Рисунок 7" descr="Андроникова Зинаида Захаровна">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Андроникова Зинаида Захаровна">
                      <a:hlinkClick r:id="rId19" tgtFrame="&quot;_blank&quot;"/>
                    </pic:cNvPr>
                    <pic:cNvPicPr>
                      <a:picLocks noChangeAspect="1" noChangeArrowheads="1"/>
                    </pic:cNvPicPr>
                  </pic:nvPicPr>
                  <pic:blipFill>
                    <a:blip r:embed="rId20" cstate="print"/>
                    <a:srcRect/>
                    <a:stretch>
                      <a:fillRect/>
                    </a:stretch>
                  </pic:blipFill>
                  <pic:spPr bwMode="auto">
                    <a:xfrm>
                      <a:off x="0" y="0"/>
                      <a:ext cx="2266376" cy="2600369"/>
                    </a:xfrm>
                    <a:prstGeom prst="rect">
                      <a:avLst/>
                    </a:prstGeom>
                    <a:noFill/>
                    <a:ln w="9525">
                      <a:noFill/>
                      <a:miter lim="800000"/>
                      <a:headEnd/>
                      <a:tailEnd/>
                    </a:ln>
                  </pic:spPr>
                </pic:pic>
              </a:graphicData>
            </a:graphic>
          </wp:inline>
        </w:drawing>
      </w:r>
    </w:p>
    <w:p w:rsidR="008F0B8A" w:rsidRDefault="008F0B8A" w:rsidP="008F0B8A">
      <w:pPr>
        <w:shd w:val="clear" w:color="auto" w:fill="FFFFFF"/>
        <w:spacing w:after="0" w:line="150" w:lineRule="atLeast"/>
        <w:jc w:val="center"/>
        <w:rPr>
          <w:rFonts w:ascii="Georgia" w:eastAsia="Times New Roman" w:hAnsi="Georgia" w:cs="Times New Roman"/>
          <w:color w:val="000000"/>
          <w:sz w:val="13"/>
          <w:szCs w:val="13"/>
          <w:lang w:eastAsia="ru-RU"/>
        </w:rPr>
      </w:pPr>
    </w:p>
    <w:p w:rsidR="008F0B8A" w:rsidRDefault="008F0B8A" w:rsidP="008F0B8A">
      <w:pPr>
        <w:shd w:val="clear" w:color="auto" w:fill="FFFFFF"/>
        <w:spacing w:after="0" w:line="150" w:lineRule="atLeast"/>
        <w:jc w:val="center"/>
        <w:rPr>
          <w:rFonts w:ascii="Georgia" w:eastAsia="Times New Roman" w:hAnsi="Georgia" w:cs="Times New Roman"/>
          <w:color w:val="000000"/>
          <w:sz w:val="13"/>
          <w:szCs w:val="13"/>
          <w:lang w:eastAsia="ru-RU"/>
        </w:rPr>
      </w:pPr>
    </w:p>
    <w:p w:rsidR="008F0B8A" w:rsidRDefault="008F0B8A" w:rsidP="008F0B8A">
      <w:pPr>
        <w:shd w:val="clear" w:color="auto" w:fill="FFFFFF"/>
        <w:spacing w:after="0" w:line="150" w:lineRule="atLeast"/>
        <w:jc w:val="center"/>
        <w:rPr>
          <w:rFonts w:ascii="Georgia" w:eastAsia="Times New Roman" w:hAnsi="Georgia" w:cs="Times New Roman"/>
          <w:color w:val="000000"/>
          <w:sz w:val="13"/>
          <w:szCs w:val="13"/>
          <w:lang w:eastAsia="ru-RU"/>
        </w:rPr>
      </w:pPr>
    </w:p>
    <w:p w:rsidR="008F0B8A" w:rsidRPr="00155C2A" w:rsidRDefault="008F0B8A" w:rsidP="008F0B8A">
      <w:pPr>
        <w:shd w:val="clear" w:color="auto" w:fill="FFFFFF"/>
        <w:spacing w:after="0" w:line="150" w:lineRule="atLeast"/>
        <w:jc w:val="center"/>
        <w:rPr>
          <w:rFonts w:ascii="Georgia" w:eastAsia="Times New Roman" w:hAnsi="Georgia" w:cs="Times New Roman"/>
          <w:color w:val="000000"/>
          <w:sz w:val="13"/>
          <w:szCs w:val="13"/>
          <w:lang w:eastAsia="ru-RU"/>
        </w:rPr>
      </w:pPr>
    </w:p>
    <w:p w:rsidR="008F0B8A" w:rsidRPr="00155C2A" w:rsidRDefault="008F0B8A" w:rsidP="008F0B8A">
      <w:pPr>
        <w:shd w:val="clear" w:color="auto" w:fill="FFFFFF"/>
        <w:spacing w:after="0" w:line="360" w:lineRule="auto"/>
        <w:jc w:val="both"/>
        <w:rPr>
          <w:rFonts w:ascii="Georgia" w:eastAsia="Times New Roman" w:hAnsi="Georgia" w:cs="Times New Roman"/>
          <w:color w:val="000000"/>
          <w:sz w:val="25"/>
          <w:szCs w:val="25"/>
          <w:lang w:eastAsia="ru-RU"/>
        </w:rPr>
      </w:pPr>
      <w:r w:rsidRPr="00155C2A">
        <w:rPr>
          <w:rFonts w:ascii="Georgia" w:eastAsia="Times New Roman" w:hAnsi="Georgia" w:cs="Times New Roman"/>
          <w:color w:val="000000"/>
          <w:sz w:val="25"/>
          <w:szCs w:val="25"/>
          <w:lang w:eastAsia="ru-RU"/>
        </w:rPr>
        <w:t>Родилась вс. Черняево в 1940 г. в семье из династии первопоселенцев Алексеевых. После окончания школы трудилась станочницей в ДОУ-3 в п. Хор. Окончила сельхозтехникум (заочно), с 19 лет — бригадир на свиноферме.</w:t>
      </w:r>
      <w:r w:rsidRPr="00155C2A">
        <w:rPr>
          <w:rFonts w:ascii="Georgia" w:eastAsia="Times New Roman" w:hAnsi="Georgia" w:cs="Times New Roman"/>
          <w:color w:val="000000"/>
          <w:sz w:val="25"/>
          <w:szCs w:val="25"/>
          <w:lang w:eastAsia="ru-RU"/>
        </w:rPr>
        <w:br/>
        <w:t>В 60-е годы одновременно работала, продолжала образование, была председателем профсоюзного комитета села. Неоднократно избиралась в депутаты, председательствовала в Совете народных депутатов. Работала главным бухгалтером Черняевского совхоза, затем дояркой, бригадиром. При распаде совхоза отказалась от паев в виде техники, коров. Председатель Совета ветеранов Черняевского сельского поселения.</w:t>
      </w:r>
    </w:p>
    <w:p w:rsidR="008F0B8A" w:rsidRDefault="008F0B8A" w:rsidP="008F0B8A">
      <w:pPr>
        <w:spacing w:line="360" w:lineRule="auto"/>
        <w:jc w:val="both"/>
        <w:rPr>
          <w:rFonts w:ascii="Times New Roman" w:hAnsi="Times New Roman" w:cs="Times New Roman"/>
          <w:sz w:val="28"/>
          <w:szCs w:val="28"/>
        </w:rPr>
      </w:pPr>
    </w:p>
    <w:p w:rsidR="008F0B8A" w:rsidRDefault="008F0B8A" w:rsidP="008F0B8A">
      <w:pPr>
        <w:rPr>
          <w:rFonts w:ascii="Times New Roman" w:hAnsi="Times New Roman" w:cs="Times New Roman"/>
          <w:sz w:val="28"/>
          <w:szCs w:val="28"/>
        </w:rPr>
      </w:pPr>
    </w:p>
    <w:p w:rsidR="008F0B8A" w:rsidRDefault="008F0B8A" w:rsidP="008F0B8A">
      <w:pPr>
        <w:shd w:val="clear" w:color="auto" w:fill="FFFFFF"/>
        <w:spacing w:after="0" w:line="278" w:lineRule="atLeast"/>
        <w:outlineLvl w:val="0"/>
        <w:rPr>
          <w:rFonts w:ascii="Georgia" w:eastAsia="Times New Roman" w:hAnsi="Georgia" w:cs="Times New Roman"/>
          <w:i/>
          <w:iCs/>
          <w:color w:val="FF3600"/>
          <w:kern w:val="36"/>
          <w:sz w:val="58"/>
          <w:szCs w:val="58"/>
          <w:lang w:eastAsia="ru-RU"/>
        </w:rPr>
      </w:pPr>
      <w:r w:rsidRPr="00155C2A">
        <w:rPr>
          <w:rFonts w:ascii="Georgia" w:eastAsia="Times New Roman" w:hAnsi="Georgia" w:cs="Times New Roman"/>
          <w:i/>
          <w:iCs/>
          <w:color w:val="FF3600"/>
          <w:kern w:val="36"/>
          <w:sz w:val="58"/>
          <w:szCs w:val="58"/>
          <w:lang w:eastAsia="ru-RU"/>
        </w:rPr>
        <w:lastRenderedPageBreak/>
        <w:t>Антонова Александра Гурьевна</w:t>
      </w:r>
    </w:p>
    <w:p w:rsidR="008F0B8A" w:rsidRPr="00155C2A" w:rsidRDefault="008F0B8A" w:rsidP="008F0B8A">
      <w:pPr>
        <w:shd w:val="clear" w:color="auto" w:fill="FFFFFF"/>
        <w:spacing w:after="0" w:line="278" w:lineRule="atLeast"/>
        <w:outlineLvl w:val="0"/>
        <w:rPr>
          <w:rFonts w:ascii="Georgia" w:eastAsia="Times New Roman" w:hAnsi="Georgia" w:cs="Times New Roman"/>
          <w:i/>
          <w:iCs/>
          <w:color w:val="FF3600"/>
          <w:kern w:val="36"/>
          <w:sz w:val="58"/>
          <w:szCs w:val="58"/>
          <w:lang w:eastAsia="ru-RU"/>
        </w:rPr>
      </w:pPr>
    </w:p>
    <w:p w:rsidR="008F0B8A" w:rsidRDefault="008F0B8A" w:rsidP="008F0B8A">
      <w:pPr>
        <w:shd w:val="clear" w:color="auto" w:fill="FFFFFF"/>
        <w:spacing w:after="0" w:line="150" w:lineRule="atLeast"/>
        <w:jc w:val="center"/>
        <w:rPr>
          <w:rFonts w:ascii="Georgia" w:eastAsia="Times New Roman" w:hAnsi="Georgia" w:cs="Times New Roman"/>
          <w:color w:val="000000"/>
          <w:sz w:val="13"/>
          <w:szCs w:val="13"/>
          <w:lang w:eastAsia="ru-RU"/>
        </w:rPr>
      </w:pPr>
      <w:r>
        <w:rPr>
          <w:rFonts w:ascii="Georgia" w:eastAsia="Times New Roman" w:hAnsi="Georgia" w:cs="Times New Roman"/>
          <w:noProof/>
          <w:color w:val="0095DA"/>
          <w:sz w:val="13"/>
          <w:szCs w:val="13"/>
          <w:lang w:eastAsia="ru-RU"/>
        </w:rPr>
        <w:drawing>
          <wp:inline distT="0" distB="0" distL="0" distR="0">
            <wp:extent cx="2377440" cy="2592125"/>
            <wp:effectExtent l="0" t="0" r="0" b="0"/>
            <wp:docPr id="9" name="Рисунок 9" descr="Антонова Александра Гурьевна">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Антонова Александра Гурьевна">
                      <a:hlinkClick r:id="rId21" tgtFrame="&quot;_blank&quot;"/>
                    </pic:cNvPr>
                    <pic:cNvPicPr>
                      <a:picLocks noChangeAspect="1" noChangeArrowheads="1"/>
                    </pic:cNvPicPr>
                  </pic:nvPicPr>
                  <pic:blipFill>
                    <a:blip r:embed="rId22" cstate="print"/>
                    <a:srcRect/>
                    <a:stretch>
                      <a:fillRect/>
                    </a:stretch>
                  </pic:blipFill>
                  <pic:spPr bwMode="auto">
                    <a:xfrm>
                      <a:off x="0" y="0"/>
                      <a:ext cx="2381743" cy="2596817"/>
                    </a:xfrm>
                    <a:prstGeom prst="rect">
                      <a:avLst/>
                    </a:prstGeom>
                    <a:noFill/>
                    <a:ln w="9525">
                      <a:noFill/>
                      <a:miter lim="800000"/>
                      <a:headEnd/>
                      <a:tailEnd/>
                    </a:ln>
                  </pic:spPr>
                </pic:pic>
              </a:graphicData>
            </a:graphic>
          </wp:inline>
        </w:drawing>
      </w:r>
    </w:p>
    <w:p w:rsidR="008F0B8A" w:rsidRDefault="008F0B8A" w:rsidP="008F0B8A">
      <w:pPr>
        <w:shd w:val="clear" w:color="auto" w:fill="FFFFFF"/>
        <w:spacing w:after="0" w:line="150" w:lineRule="atLeast"/>
        <w:jc w:val="center"/>
        <w:rPr>
          <w:rFonts w:ascii="Georgia" w:eastAsia="Times New Roman" w:hAnsi="Georgia" w:cs="Times New Roman"/>
          <w:color w:val="000000"/>
          <w:sz w:val="13"/>
          <w:szCs w:val="13"/>
          <w:lang w:eastAsia="ru-RU"/>
        </w:rPr>
      </w:pPr>
    </w:p>
    <w:p w:rsidR="008F0B8A" w:rsidRDefault="008F0B8A" w:rsidP="008F0B8A">
      <w:pPr>
        <w:shd w:val="clear" w:color="auto" w:fill="FFFFFF"/>
        <w:spacing w:after="0" w:line="150" w:lineRule="atLeast"/>
        <w:jc w:val="center"/>
        <w:rPr>
          <w:rFonts w:ascii="Georgia" w:eastAsia="Times New Roman" w:hAnsi="Georgia" w:cs="Times New Roman"/>
          <w:color w:val="000000"/>
          <w:sz w:val="13"/>
          <w:szCs w:val="13"/>
          <w:lang w:eastAsia="ru-RU"/>
        </w:rPr>
      </w:pPr>
    </w:p>
    <w:p w:rsidR="008F0B8A" w:rsidRPr="00155C2A" w:rsidRDefault="008F0B8A" w:rsidP="008F0B8A">
      <w:pPr>
        <w:shd w:val="clear" w:color="auto" w:fill="FFFFFF"/>
        <w:spacing w:after="0" w:line="150" w:lineRule="atLeast"/>
        <w:jc w:val="center"/>
        <w:rPr>
          <w:rFonts w:ascii="Georgia" w:eastAsia="Times New Roman" w:hAnsi="Georgia" w:cs="Times New Roman"/>
          <w:color w:val="000000"/>
          <w:sz w:val="13"/>
          <w:szCs w:val="13"/>
          <w:lang w:eastAsia="ru-RU"/>
        </w:rPr>
      </w:pPr>
    </w:p>
    <w:p w:rsidR="008F0B8A" w:rsidRPr="00155C2A" w:rsidRDefault="008F0B8A" w:rsidP="008F0B8A">
      <w:pPr>
        <w:shd w:val="clear" w:color="auto" w:fill="FFFFFF"/>
        <w:spacing w:after="0" w:line="360" w:lineRule="auto"/>
        <w:rPr>
          <w:rFonts w:ascii="Georgia" w:eastAsia="Times New Roman" w:hAnsi="Georgia" w:cs="Times New Roman"/>
          <w:color w:val="000000"/>
          <w:sz w:val="25"/>
          <w:szCs w:val="25"/>
          <w:lang w:eastAsia="ru-RU"/>
        </w:rPr>
      </w:pPr>
      <w:r w:rsidRPr="00155C2A">
        <w:rPr>
          <w:rFonts w:ascii="Georgia" w:eastAsia="Times New Roman" w:hAnsi="Georgia" w:cs="Times New Roman"/>
          <w:color w:val="000000"/>
          <w:sz w:val="25"/>
          <w:szCs w:val="25"/>
          <w:lang w:eastAsia="ru-RU"/>
        </w:rPr>
        <w:t>Родилась в с. Гродеково. С 1921 по 1960 г. — крестьянка, колхозница, звеньевая соеводов, заместитель председателя колхоза.</w:t>
      </w:r>
      <w:r w:rsidRPr="00155C2A">
        <w:rPr>
          <w:rFonts w:ascii="Georgia" w:eastAsia="Times New Roman" w:hAnsi="Georgia" w:cs="Times New Roman"/>
          <w:color w:val="000000"/>
          <w:sz w:val="25"/>
          <w:szCs w:val="25"/>
          <w:lang w:eastAsia="ru-RU"/>
        </w:rPr>
        <w:br/>
        <w:t>Первая в районе имени Лазо получила звание Героя Социалистического Труда за высокие урожаи сои. Активно участвовала в становлении и развитии колхозного строя. Член КПСС с 1948 г. Депутат Верховного Совета РСФСР. Присвоено звание «Ветеран труда».</w:t>
      </w:r>
    </w:p>
    <w:p w:rsidR="008F0B8A" w:rsidRDefault="008F0B8A" w:rsidP="008F0B8A">
      <w:pPr>
        <w:spacing w:line="360" w:lineRule="auto"/>
        <w:rPr>
          <w:rFonts w:ascii="Times New Roman" w:hAnsi="Times New Roman" w:cs="Times New Roman"/>
          <w:sz w:val="28"/>
          <w:szCs w:val="28"/>
        </w:rPr>
      </w:pPr>
    </w:p>
    <w:p w:rsidR="008F0B8A" w:rsidRDefault="008F0B8A" w:rsidP="008F0B8A">
      <w:pPr>
        <w:spacing w:line="360" w:lineRule="auto"/>
        <w:rPr>
          <w:rFonts w:ascii="Times New Roman" w:hAnsi="Times New Roman" w:cs="Times New Roman"/>
          <w:sz w:val="28"/>
          <w:szCs w:val="28"/>
        </w:rPr>
      </w:pPr>
    </w:p>
    <w:p w:rsidR="008F0B8A" w:rsidRDefault="008F0B8A" w:rsidP="008F0B8A">
      <w:pPr>
        <w:rPr>
          <w:rFonts w:ascii="Times New Roman" w:hAnsi="Times New Roman" w:cs="Times New Roman"/>
          <w:sz w:val="28"/>
          <w:szCs w:val="28"/>
        </w:rPr>
      </w:pPr>
    </w:p>
    <w:p w:rsidR="008F0B8A" w:rsidRDefault="008F0B8A" w:rsidP="008F0B8A">
      <w:pPr>
        <w:rPr>
          <w:rFonts w:ascii="Times New Roman" w:hAnsi="Times New Roman" w:cs="Times New Roman"/>
          <w:sz w:val="28"/>
          <w:szCs w:val="28"/>
        </w:rPr>
      </w:pPr>
    </w:p>
    <w:p w:rsidR="008F0B8A" w:rsidRDefault="008F0B8A" w:rsidP="008F0B8A">
      <w:pPr>
        <w:rPr>
          <w:rFonts w:ascii="Times New Roman" w:hAnsi="Times New Roman" w:cs="Times New Roman"/>
          <w:sz w:val="28"/>
          <w:szCs w:val="28"/>
        </w:rPr>
      </w:pPr>
    </w:p>
    <w:p w:rsidR="008F0B8A" w:rsidRPr="00155C2A" w:rsidRDefault="008F0B8A" w:rsidP="008F0B8A">
      <w:pPr>
        <w:shd w:val="clear" w:color="auto" w:fill="FFFFFF"/>
        <w:spacing w:after="0" w:line="278" w:lineRule="atLeast"/>
        <w:outlineLvl w:val="0"/>
        <w:rPr>
          <w:rFonts w:ascii="Georgia" w:eastAsia="Times New Roman" w:hAnsi="Georgia" w:cs="Times New Roman"/>
          <w:i/>
          <w:iCs/>
          <w:color w:val="FF3600"/>
          <w:kern w:val="36"/>
          <w:sz w:val="58"/>
          <w:szCs w:val="58"/>
          <w:lang w:eastAsia="ru-RU"/>
        </w:rPr>
      </w:pPr>
      <w:r w:rsidRPr="00155C2A">
        <w:rPr>
          <w:rFonts w:ascii="Georgia" w:eastAsia="Times New Roman" w:hAnsi="Georgia" w:cs="Times New Roman"/>
          <w:i/>
          <w:iCs/>
          <w:color w:val="FF3600"/>
          <w:kern w:val="36"/>
          <w:sz w:val="58"/>
          <w:szCs w:val="58"/>
          <w:lang w:eastAsia="ru-RU"/>
        </w:rPr>
        <w:lastRenderedPageBreak/>
        <w:t>Васильев Гавриил Тимофеевич</w:t>
      </w:r>
    </w:p>
    <w:p w:rsidR="008F0B8A" w:rsidRDefault="008F0B8A" w:rsidP="008F0B8A">
      <w:pPr>
        <w:shd w:val="clear" w:color="auto" w:fill="FFFFFF"/>
        <w:spacing w:after="0" w:line="150" w:lineRule="atLeast"/>
        <w:jc w:val="center"/>
        <w:rPr>
          <w:rFonts w:ascii="Georgia" w:eastAsia="Times New Roman" w:hAnsi="Georgia" w:cs="Times New Roman"/>
          <w:color w:val="000000"/>
          <w:sz w:val="13"/>
          <w:szCs w:val="13"/>
          <w:lang w:eastAsia="ru-RU"/>
        </w:rPr>
      </w:pPr>
      <w:r>
        <w:rPr>
          <w:rFonts w:ascii="Georgia" w:eastAsia="Times New Roman" w:hAnsi="Georgia" w:cs="Times New Roman"/>
          <w:noProof/>
          <w:color w:val="0095DA"/>
          <w:sz w:val="13"/>
          <w:szCs w:val="13"/>
          <w:lang w:eastAsia="ru-RU"/>
        </w:rPr>
        <w:drawing>
          <wp:inline distT="0" distB="0" distL="0" distR="0">
            <wp:extent cx="2249986" cy="2619256"/>
            <wp:effectExtent l="0" t="0" r="0" b="0"/>
            <wp:docPr id="11" name="Рисунок 11" descr="Васильев Гавриил Тимофеевич">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Васильев Гавриил Тимофеевич">
                      <a:hlinkClick r:id="rId23" tgtFrame="&quot;_blank&quot;"/>
                    </pic:cNvPr>
                    <pic:cNvPicPr>
                      <a:picLocks noChangeAspect="1" noChangeArrowheads="1"/>
                    </pic:cNvPicPr>
                  </pic:nvPicPr>
                  <pic:blipFill>
                    <a:blip r:embed="rId24" cstate="print"/>
                    <a:srcRect/>
                    <a:stretch>
                      <a:fillRect/>
                    </a:stretch>
                  </pic:blipFill>
                  <pic:spPr bwMode="auto">
                    <a:xfrm>
                      <a:off x="0" y="0"/>
                      <a:ext cx="2249877" cy="2619129"/>
                    </a:xfrm>
                    <a:prstGeom prst="rect">
                      <a:avLst/>
                    </a:prstGeom>
                    <a:noFill/>
                    <a:ln w="9525">
                      <a:noFill/>
                      <a:miter lim="800000"/>
                      <a:headEnd/>
                      <a:tailEnd/>
                    </a:ln>
                  </pic:spPr>
                </pic:pic>
              </a:graphicData>
            </a:graphic>
          </wp:inline>
        </w:drawing>
      </w:r>
    </w:p>
    <w:p w:rsidR="008F0B8A" w:rsidRPr="00155C2A" w:rsidRDefault="008F0B8A" w:rsidP="008F0B8A">
      <w:pPr>
        <w:shd w:val="clear" w:color="auto" w:fill="FFFFFF"/>
        <w:spacing w:after="0" w:line="150" w:lineRule="atLeast"/>
        <w:jc w:val="center"/>
        <w:rPr>
          <w:rFonts w:ascii="Georgia" w:eastAsia="Times New Roman" w:hAnsi="Georgia" w:cs="Times New Roman"/>
          <w:color w:val="000000"/>
          <w:sz w:val="13"/>
          <w:szCs w:val="13"/>
          <w:lang w:eastAsia="ru-RU"/>
        </w:rPr>
      </w:pPr>
    </w:p>
    <w:p w:rsidR="008F0B8A" w:rsidRPr="000605D7" w:rsidRDefault="008F0B8A" w:rsidP="008F0B8A">
      <w:pPr>
        <w:shd w:val="clear" w:color="auto" w:fill="FFFFFF"/>
        <w:spacing w:after="0" w:line="360" w:lineRule="auto"/>
        <w:rPr>
          <w:rFonts w:ascii="Georgia" w:eastAsia="Times New Roman" w:hAnsi="Georgia" w:cs="Times New Roman"/>
          <w:color w:val="000000"/>
          <w:sz w:val="25"/>
          <w:szCs w:val="25"/>
          <w:lang w:eastAsia="ru-RU"/>
        </w:rPr>
      </w:pPr>
      <w:r w:rsidRPr="00155C2A">
        <w:rPr>
          <w:rFonts w:ascii="Georgia" w:eastAsia="Times New Roman" w:hAnsi="Georgia" w:cs="Times New Roman"/>
          <w:color w:val="000000"/>
          <w:sz w:val="25"/>
          <w:szCs w:val="25"/>
          <w:lang w:eastAsia="ru-RU"/>
        </w:rPr>
        <w:t>Родился в п. Виноградовка Вяземского района Хабаровского края. Детство прошло в путейской казарме. В 1942 г. вышел на работу путевым монтером станции Котиково. После войны окончил Биробиджанскую техническую школу дорожных мастеров, в 18 лет был бригадиром пути 7-й дистанции пути ДВЖД. После службы в рядах Советской Армии вернулся на железную дорогу. В 1960 г. Гавриил Тимофеевич перешел работать на сложнейший Хорский околоток.</w:t>
      </w:r>
      <w:r w:rsidRPr="00155C2A">
        <w:rPr>
          <w:rFonts w:ascii="Georgia" w:eastAsia="Times New Roman" w:hAnsi="Georgia" w:cs="Times New Roman"/>
          <w:color w:val="000000"/>
          <w:sz w:val="25"/>
          <w:szCs w:val="25"/>
          <w:lang w:eastAsia="ru-RU"/>
        </w:rPr>
        <w:br/>
        <w:t>Благодаря человеческим, профессиональным, организаторским способностям Гавриила Васильева в 1973 г. коллективу Хорского околотка впервые удалось добиться высшей оценки пути и содержать путь на «отлично» все последующие годы. Хорский околоток стал образцовым, на нем стали проводиться школы передового опыта.</w:t>
      </w:r>
      <w:r w:rsidRPr="00155C2A">
        <w:rPr>
          <w:rFonts w:ascii="Georgia" w:eastAsia="Times New Roman" w:hAnsi="Georgia" w:cs="Times New Roman"/>
          <w:color w:val="000000"/>
          <w:sz w:val="25"/>
          <w:szCs w:val="25"/>
          <w:lang w:eastAsia="ru-RU"/>
        </w:rPr>
        <w:br/>
        <w:t>В 1997 г. на одном из участков этого околотка были уложены первые на Дальневосточной магистрали плети бесстыкового пути.</w:t>
      </w:r>
      <w:r w:rsidRPr="00155C2A">
        <w:rPr>
          <w:rFonts w:ascii="Georgia" w:eastAsia="Times New Roman" w:hAnsi="Georgia" w:cs="Times New Roman"/>
          <w:color w:val="000000"/>
          <w:sz w:val="25"/>
          <w:szCs w:val="25"/>
          <w:lang w:eastAsia="ru-RU"/>
        </w:rPr>
        <w:br/>
        <w:t>Почетный железнодорожник. Герой Социалистического Труда. Награжден двумя орденами Ленина, Трудового Красного Знамени и золотой</w:t>
      </w:r>
      <w:r w:rsidRPr="00155C2A">
        <w:rPr>
          <w:rFonts w:ascii="Georgia" w:eastAsia="Times New Roman" w:hAnsi="Georgia" w:cs="Times New Roman"/>
          <w:color w:val="000000"/>
          <w:sz w:val="25"/>
          <w:szCs w:val="25"/>
          <w:lang w:eastAsia="ru-RU"/>
        </w:rPr>
        <w:br/>
        <w:t>медалью «Серп и Молот». Глава династии рабочих-путейцев. На вокзале станции Хор 29 декабря 2007 года в его честь открыта мемориальная доска.</w:t>
      </w:r>
    </w:p>
    <w:p w:rsidR="008F0B8A" w:rsidRDefault="008F0B8A" w:rsidP="008F0B8A">
      <w:pPr>
        <w:rPr>
          <w:rFonts w:ascii="Times New Roman" w:hAnsi="Times New Roman" w:cs="Times New Roman"/>
          <w:sz w:val="28"/>
          <w:szCs w:val="28"/>
        </w:rPr>
      </w:pPr>
    </w:p>
    <w:p w:rsidR="008F0B8A" w:rsidRDefault="008F0B8A" w:rsidP="008F0B8A">
      <w:pPr>
        <w:rPr>
          <w:rFonts w:ascii="Times New Roman" w:hAnsi="Times New Roman" w:cs="Times New Roman"/>
          <w:sz w:val="28"/>
          <w:szCs w:val="28"/>
        </w:rPr>
      </w:pPr>
    </w:p>
    <w:p w:rsidR="008F0B8A" w:rsidRDefault="008F0B8A" w:rsidP="008F0B8A">
      <w:pPr>
        <w:shd w:val="clear" w:color="auto" w:fill="FFFFFF"/>
        <w:spacing w:after="0" w:line="278" w:lineRule="atLeast"/>
        <w:jc w:val="center"/>
        <w:outlineLvl w:val="0"/>
        <w:rPr>
          <w:rFonts w:ascii="Georgia" w:eastAsia="Times New Roman" w:hAnsi="Georgia" w:cs="Times New Roman"/>
          <w:i/>
          <w:iCs/>
          <w:color w:val="FF3600"/>
          <w:kern w:val="36"/>
          <w:sz w:val="58"/>
          <w:szCs w:val="58"/>
          <w:lang w:eastAsia="ru-RU"/>
        </w:rPr>
      </w:pPr>
      <w:r w:rsidRPr="00155C2A">
        <w:rPr>
          <w:rFonts w:ascii="Georgia" w:eastAsia="Times New Roman" w:hAnsi="Georgia" w:cs="Times New Roman"/>
          <w:i/>
          <w:iCs/>
          <w:color w:val="FF3600"/>
          <w:kern w:val="36"/>
          <w:sz w:val="58"/>
          <w:szCs w:val="58"/>
          <w:lang w:eastAsia="ru-RU"/>
        </w:rPr>
        <w:t>Говор Евгений Федосович</w:t>
      </w:r>
    </w:p>
    <w:p w:rsidR="008F0B8A" w:rsidRPr="00155C2A" w:rsidRDefault="008F0B8A" w:rsidP="008F0B8A">
      <w:pPr>
        <w:shd w:val="clear" w:color="auto" w:fill="FFFFFF"/>
        <w:spacing w:after="0" w:line="278" w:lineRule="atLeast"/>
        <w:jc w:val="center"/>
        <w:outlineLvl w:val="0"/>
        <w:rPr>
          <w:rFonts w:ascii="Georgia" w:eastAsia="Times New Roman" w:hAnsi="Georgia" w:cs="Times New Roman"/>
          <w:i/>
          <w:iCs/>
          <w:color w:val="FF3600"/>
          <w:kern w:val="36"/>
          <w:sz w:val="58"/>
          <w:szCs w:val="58"/>
          <w:lang w:eastAsia="ru-RU"/>
        </w:rPr>
      </w:pPr>
    </w:p>
    <w:p w:rsidR="008F0B8A" w:rsidRDefault="008F0B8A" w:rsidP="008F0B8A">
      <w:pPr>
        <w:shd w:val="clear" w:color="auto" w:fill="FFFFFF"/>
        <w:spacing w:after="0" w:line="150" w:lineRule="atLeast"/>
        <w:jc w:val="center"/>
        <w:rPr>
          <w:rFonts w:ascii="Georgia" w:eastAsia="Times New Roman" w:hAnsi="Georgia" w:cs="Times New Roman"/>
          <w:color w:val="000000"/>
          <w:sz w:val="13"/>
          <w:szCs w:val="13"/>
          <w:lang w:eastAsia="ru-RU"/>
        </w:rPr>
      </w:pPr>
      <w:r>
        <w:rPr>
          <w:rFonts w:ascii="Georgia" w:eastAsia="Times New Roman" w:hAnsi="Georgia" w:cs="Times New Roman"/>
          <w:noProof/>
          <w:color w:val="0095DA"/>
          <w:sz w:val="13"/>
          <w:szCs w:val="13"/>
          <w:lang w:eastAsia="ru-RU"/>
        </w:rPr>
        <w:drawing>
          <wp:inline distT="0" distB="0" distL="0" distR="0">
            <wp:extent cx="2250219" cy="2353586"/>
            <wp:effectExtent l="0" t="0" r="0" b="0"/>
            <wp:docPr id="13" name="Рисунок 13" descr="Говор Евгений Федосович">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Говор Евгений Федосович">
                      <a:hlinkClick r:id="rId25" tgtFrame="&quot;_blank&quot;"/>
                    </pic:cNvPr>
                    <pic:cNvPicPr>
                      <a:picLocks noChangeAspect="1" noChangeArrowheads="1"/>
                    </pic:cNvPicPr>
                  </pic:nvPicPr>
                  <pic:blipFill>
                    <a:blip r:embed="rId26" cstate="print"/>
                    <a:srcRect/>
                    <a:stretch>
                      <a:fillRect/>
                    </a:stretch>
                  </pic:blipFill>
                  <pic:spPr bwMode="auto">
                    <a:xfrm>
                      <a:off x="0" y="0"/>
                      <a:ext cx="2250057" cy="2353417"/>
                    </a:xfrm>
                    <a:prstGeom prst="rect">
                      <a:avLst/>
                    </a:prstGeom>
                    <a:noFill/>
                    <a:ln w="9525">
                      <a:noFill/>
                      <a:miter lim="800000"/>
                      <a:headEnd/>
                      <a:tailEnd/>
                    </a:ln>
                  </pic:spPr>
                </pic:pic>
              </a:graphicData>
            </a:graphic>
          </wp:inline>
        </w:drawing>
      </w:r>
    </w:p>
    <w:p w:rsidR="008F0B8A" w:rsidRDefault="008F0B8A" w:rsidP="008F0B8A">
      <w:pPr>
        <w:shd w:val="clear" w:color="auto" w:fill="FFFFFF"/>
        <w:spacing w:after="0" w:line="150" w:lineRule="atLeast"/>
        <w:jc w:val="center"/>
        <w:rPr>
          <w:rFonts w:ascii="Georgia" w:eastAsia="Times New Roman" w:hAnsi="Georgia" w:cs="Times New Roman"/>
          <w:color w:val="000000"/>
          <w:sz w:val="13"/>
          <w:szCs w:val="13"/>
          <w:lang w:eastAsia="ru-RU"/>
        </w:rPr>
      </w:pPr>
    </w:p>
    <w:p w:rsidR="008F0B8A" w:rsidRDefault="008F0B8A" w:rsidP="008F0B8A">
      <w:pPr>
        <w:shd w:val="clear" w:color="auto" w:fill="FFFFFF"/>
        <w:spacing w:after="0" w:line="150" w:lineRule="atLeast"/>
        <w:jc w:val="center"/>
        <w:rPr>
          <w:rFonts w:ascii="Georgia" w:eastAsia="Times New Roman" w:hAnsi="Georgia" w:cs="Times New Roman"/>
          <w:color w:val="000000"/>
          <w:sz w:val="13"/>
          <w:szCs w:val="13"/>
          <w:lang w:eastAsia="ru-RU"/>
        </w:rPr>
      </w:pPr>
    </w:p>
    <w:p w:rsidR="008F0B8A" w:rsidRDefault="008F0B8A" w:rsidP="008F0B8A">
      <w:pPr>
        <w:shd w:val="clear" w:color="auto" w:fill="FFFFFF"/>
        <w:spacing w:after="0" w:line="150" w:lineRule="atLeast"/>
        <w:jc w:val="center"/>
        <w:rPr>
          <w:rFonts w:ascii="Georgia" w:eastAsia="Times New Roman" w:hAnsi="Georgia" w:cs="Times New Roman"/>
          <w:color w:val="000000"/>
          <w:sz w:val="13"/>
          <w:szCs w:val="13"/>
          <w:lang w:eastAsia="ru-RU"/>
        </w:rPr>
      </w:pPr>
    </w:p>
    <w:p w:rsidR="008F0B8A" w:rsidRPr="00155C2A" w:rsidRDefault="008F0B8A" w:rsidP="008F0B8A">
      <w:pPr>
        <w:shd w:val="clear" w:color="auto" w:fill="FFFFFF"/>
        <w:spacing w:after="0" w:line="150" w:lineRule="atLeast"/>
        <w:jc w:val="center"/>
        <w:rPr>
          <w:rFonts w:ascii="Georgia" w:eastAsia="Times New Roman" w:hAnsi="Georgia" w:cs="Times New Roman"/>
          <w:color w:val="000000"/>
          <w:sz w:val="13"/>
          <w:szCs w:val="13"/>
          <w:lang w:eastAsia="ru-RU"/>
        </w:rPr>
      </w:pPr>
    </w:p>
    <w:p w:rsidR="008F0B8A" w:rsidRPr="00155C2A" w:rsidRDefault="008F0B8A" w:rsidP="008F0B8A">
      <w:pPr>
        <w:shd w:val="clear" w:color="auto" w:fill="FFFFFF"/>
        <w:spacing w:after="0" w:line="360" w:lineRule="auto"/>
        <w:rPr>
          <w:rFonts w:ascii="Georgia" w:eastAsia="Times New Roman" w:hAnsi="Georgia" w:cs="Times New Roman"/>
          <w:color w:val="000000"/>
          <w:sz w:val="25"/>
          <w:szCs w:val="25"/>
          <w:lang w:eastAsia="ru-RU"/>
        </w:rPr>
      </w:pPr>
      <w:r w:rsidRPr="00155C2A">
        <w:rPr>
          <w:rFonts w:ascii="Georgia" w:eastAsia="Times New Roman" w:hAnsi="Georgia" w:cs="Times New Roman"/>
          <w:color w:val="000000"/>
          <w:sz w:val="25"/>
          <w:szCs w:val="25"/>
          <w:lang w:eastAsia="ru-RU"/>
        </w:rPr>
        <w:t>Имеет 40-летний трудовой стаж в районе имени Лазо.</w:t>
      </w:r>
      <w:r w:rsidRPr="00155C2A">
        <w:rPr>
          <w:rFonts w:ascii="Georgia" w:eastAsia="Times New Roman" w:hAnsi="Georgia" w:cs="Times New Roman"/>
          <w:color w:val="000000"/>
          <w:sz w:val="25"/>
          <w:szCs w:val="25"/>
          <w:lang w:eastAsia="ru-RU"/>
        </w:rPr>
        <w:br/>
        <w:t>С 1981 г. – главный госинспектор в госинспекции по закупкам сельхозпродуктов п. Переяславка,</w:t>
      </w:r>
      <w:r w:rsidRPr="00155C2A">
        <w:rPr>
          <w:rFonts w:ascii="Georgia" w:eastAsia="Times New Roman" w:hAnsi="Georgia" w:cs="Times New Roman"/>
          <w:color w:val="000000"/>
          <w:sz w:val="25"/>
          <w:lang w:eastAsia="ru-RU"/>
        </w:rPr>
        <w:t> </w:t>
      </w:r>
      <w:r w:rsidRPr="00155C2A">
        <w:rPr>
          <w:rFonts w:ascii="Georgia" w:eastAsia="Times New Roman" w:hAnsi="Georgia" w:cs="Times New Roman"/>
          <w:color w:val="000000"/>
          <w:sz w:val="25"/>
          <w:szCs w:val="25"/>
          <w:lang w:eastAsia="ru-RU"/>
        </w:rPr>
        <w:br/>
        <w:t>с 1985 г. – директор совхоза «Черняевский»,</w:t>
      </w:r>
      <w:r w:rsidRPr="00155C2A">
        <w:rPr>
          <w:rFonts w:ascii="Georgia" w:eastAsia="Times New Roman" w:hAnsi="Georgia" w:cs="Times New Roman"/>
          <w:color w:val="000000"/>
          <w:sz w:val="25"/>
          <w:lang w:eastAsia="ru-RU"/>
        </w:rPr>
        <w:t> </w:t>
      </w:r>
      <w:r w:rsidRPr="00155C2A">
        <w:rPr>
          <w:rFonts w:ascii="Georgia" w:eastAsia="Times New Roman" w:hAnsi="Georgia" w:cs="Times New Roman"/>
          <w:color w:val="000000"/>
          <w:sz w:val="25"/>
          <w:szCs w:val="25"/>
          <w:lang w:eastAsia="ru-RU"/>
        </w:rPr>
        <w:br/>
        <w:t>с 1988 г. – второй секретарь райкома КПСС,</w:t>
      </w:r>
      <w:r w:rsidRPr="00155C2A">
        <w:rPr>
          <w:rFonts w:ascii="Georgia" w:eastAsia="Times New Roman" w:hAnsi="Georgia" w:cs="Times New Roman"/>
          <w:color w:val="000000"/>
          <w:sz w:val="25"/>
          <w:lang w:eastAsia="ru-RU"/>
        </w:rPr>
        <w:t> </w:t>
      </w:r>
      <w:r w:rsidRPr="00155C2A">
        <w:rPr>
          <w:rFonts w:ascii="Georgia" w:eastAsia="Times New Roman" w:hAnsi="Georgia" w:cs="Times New Roman"/>
          <w:color w:val="000000"/>
          <w:sz w:val="25"/>
          <w:szCs w:val="25"/>
          <w:lang w:eastAsia="ru-RU"/>
        </w:rPr>
        <w:br/>
        <w:t>1996-2008 гг. – глава муниципального района имени Лазо.</w:t>
      </w:r>
      <w:r w:rsidRPr="00155C2A">
        <w:rPr>
          <w:rFonts w:ascii="Georgia" w:eastAsia="Times New Roman" w:hAnsi="Georgia" w:cs="Times New Roman"/>
          <w:color w:val="000000"/>
          <w:sz w:val="25"/>
          <w:lang w:eastAsia="ru-RU"/>
        </w:rPr>
        <w:t> </w:t>
      </w:r>
      <w:r w:rsidRPr="00155C2A">
        <w:rPr>
          <w:rFonts w:ascii="Georgia" w:eastAsia="Times New Roman" w:hAnsi="Georgia" w:cs="Times New Roman"/>
          <w:color w:val="000000"/>
          <w:sz w:val="25"/>
          <w:szCs w:val="25"/>
          <w:lang w:eastAsia="ru-RU"/>
        </w:rPr>
        <w:br/>
        <w:t>Награжден многочисленными грамотами, почетными знаками, медалями, в том числе медалью «За воинскую доблесть», двумя орденами «За заслуги перед Отечеством» (I, II степени).</w:t>
      </w:r>
      <w:r w:rsidRPr="00155C2A">
        <w:rPr>
          <w:rFonts w:ascii="Georgia" w:eastAsia="Times New Roman" w:hAnsi="Georgia" w:cs="Times New Roman"/>
          <w:color w:val="000000"/>
          <w:sz w:val="25"/>
          <w:lang w:eastAsia="ru-RU"/>
        </w:rPr>
        <w:t> </w:t>
      </w:r>
      <w:r w:rsidRPr="00155C2A">
        <w:rPr>
          <w:rFonts w:ascii="Georgia" w:eastAsia="Times New Roman" w:hAnsi="Georgia" w:cs="Times New Roman"/>
          <w:color w:val="000000"/>
          <w:sz w:val="25"/>
          <w:szCs w:val="25"/>
          <w:lang w:eastAsia="ru-RU"/>
        </w:rPr>
        <w:br/>
        <w:t>Звание «Почетный гражданин района» присвоено в 2012 году.</w:t>
      </w:r>
    </w:p>
    <w:p w:rsidR="008F0B8A" w:rsidRPr="00155C2A" w:rsidRDefault="008F0B8A" w:rsidP="008F0B8A">
      <w:pPr>
        <w:shd w:val="clear" w:color="auto" w:fill="FFFFFF"/>
        <w:spacing w:after="0" w:line="360" w:lineRule="auto"/>
        <w:rPr>
          <w:rFonts w:ascii="Georgia" w:eastAsia="Times New Roman" w:hAnsi="Georgia" w:cs="Times New Roman"/>
          <w:color w:val="000000"/>
          <w:sz w:val="25"/>
          <w:szCs w:val="25"/>
          <w:lang w:eastAsia="ru-RU"/>
        </w:rPr>
      </w:pPr>
      <w:r w:rsidRPr="00155C2A">
        <w:rPr>
          <w:rFonts w:ascii="Georgia" w:eastAsia="Times New Roman" w:hAnsi="Georgia" w:cs="Times New Roman"/>
          <w:color w:val="000000"/>
          <w:sz w:val="25"/>
          <w:szCs w:val="25"/>
          <w:lang w:eastAsia="ru-RU"/>
        </w:rPr>
        <w:t> </w:t>
      </w:r>
    </w:p>
    <w:p w:rsidR="008F0B8A" w:rsidRDefault="008F0B8A" w:rsidP="008F0B8A">
      <w:pPr>
        <w:rPr>
          <w:rFonts w:ascii="Times New Roman" w:hAnsi="Times New Roman" w:cs="Times New Roman"/>
          <w:sz w:val="28"/>
          <w:szCs w:val="28"/>
        </w:rPr>
      </w:pPr>
    </w:p>
    <w:p w:rsidR="008F0B8A" w:rsidRPr="00155C2A" w:rsidRDefault="008F0B8A" w:rsidP="008F0B8A">
      <w:pPr>
        <w:shd w:val="clear" w:color="auto" w:fill="FFFFFF"/>
        <w:spacing w:after="0" w:line="278" w:lineRule="atLeast"/>
        <w:jc w:val="center"/>
        <w:outlineLvl w:val="0"/>
        <w:rPr>
          <w:rFonts w:ascii="Georgia" w:eastAsia="Times New Roman" w:hAnsi="Georgia" w:cs="Times New Roman"/>
          <w:i/>
          <w:iCs/>
          <w:color w:val="FF3600"/>
          <w:kern w:val="36"/>
          <w:sz w:val="58"/>
          <w:szCs w:val="58"/>
          <w:lang w:eastAsia="ru-RU"/>
        </w:rPr>
      </w:pPr>
      <w:r w:rsidRPr="00155C2A">
        <w:rPr>
          <w:rFonts w:ascii="Georgia" w:eastAsia="Times New Roman" w:hAnsi="Georgia" w:cs="Times New Roman"/>
          <w:i/>
          <w:iCs/>
          <w:color w:val="FF3600"/>
          <w:kern w:val="36"/>
          <w:sz w:val="58"/>
          <w:szCs w:val="58"/>
          <w:lang w:eastAsia="ru-RU"/>
        </w:rPr>
        <w:lastRenderedPageBreak/>
        <w:t>Ильинская Валентина Ивановна</w:t>
      </w:r>
    </w:p>
    <w:p w:rsidR="008F0B8A" w:rsidRDefault="008F0B8A" w:rsidP="008F0B8A">
      <w:pPr>
        <w:shd w:val="clear" w:color="auto" w:fill="FFFFFF"/>
        <w:spacing w:after="0" w:line="150" w:lineRule="atLeast"/>
        <w:jc w:val="center"/>
        <w:rPr>
          <w:rFonts w:ascii="Georgia" w:eastAsia="Times New Roman" w:hAnsi="Georgia" w:cs="Times New Roman"/>
          <w:color w:val="000000"/>
          <w:sz w:val="13"/>
          <w:szCs w:val="13"/>
          <w:lang w:eastAsia="ru-RU"/>
        </w:rPr>
      </w:pPr>
      <w:r>
        <w:rPr>
          <w:rFonts w:ascii="Georgia" w:eastAsia="Times New Roman" w:hAnsi="Georgia" w:cs="Times New Roman"/>
          <w:noProof/>
          <w:color w:val="0095DA"/>
          <w:sz w:val="13"/>
          <w:szCs w:val="13"/>
          <w:lang w:eastAsia="ru-RU"/>
        </w:rPr>
        <w:drawing>
          <wp:inline distT="0" distB="0" distL="0" distR="0">
            <wp:extent cx="2130950" cy="2505491"/>
            <wp:effectExtent l="0" t="0" r="0" b="0"/>
            <wp:docPr id="15" name="Рисунок 15" descr="Ильинская Валентина Ивановна">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Ильинская Валентина Ивановна">
                      <a:hlinkClick r:id="rId27" tgtFrame="&quot;_blank&quot;"/>
                    </pic:cNvPr>
                    <pic:cNvPicPr>
                      <a:picLocks noChangeAspect="1" noChangeArrowheads="1"/>
                    </pic:cNvPicPr>
                  </pic:nvPicPr>
                  <pic:blipFill>
                    <a:blip r:embed="rId28" cstate="print"/>
                    <a:srcRect/>
                    <a:stretch>
                      <a:fillRect/>
                    </a:stretch>
                  </pic:blipFill>
                  <pic:spPr bwMode="auto">
                    <a:xfrm>
                      <a:off x="0" y="0"/>
                      <a:ext cx="2131098" cy="2505665"/>
                    </a:xfrm>
                    <a:prstGeom prst="rect">
                      <a:avLst/>
                    </a:prstGeom>
                    <a:noFill/>
                    <a:ln w="9525">
                      <a:noFill/>
                      <a:miter lim="800000"/>
                      <a:headEnd/>
                      <a:tailEnd/>
                    </a:ln>
                  </pic:spPr>
                </pic:pic>
              </a:graphicData>
            </a:graphic>
          </wp:inline>
        </w:drawing>
      </w:r>
    </w:p>
    <w:p w:rsidR="008F0B8A" w:rsidRDefault="008F0B8A" w:rsidP="008F0B8A">
      <w:pPr>
        <w:shd w:val="clear" w:color="auto" w:fill="FFFFFF"/>
        <w:spacing w:after="0" w:line="150" w:lineRule="atLeast"/>
        <w:jc w:val="center"/>
        <w:rPr>
          <w:rFonts w:ascii="Georgia" w:eastAsia="Times New Roman" w:hAnsi="Georgia" w:cs="Times New Roman"/>
          <w:color w:val="000000"/>
          <w:sz w:val="13"/>
          <w:szCs w:val="13"/>
          <w:lang w:eastAsia="ru-RU"/>
        </w:rPr>
      </w:pPr>
    </w:p>
    <w:p w:rsidR="008F0B8A" w:rsidRPr="00155C2A" w:rsidRDefault="008F0B8A" w:rsidP="008F0B8A">
      <w:pPr>
        <w:shd w:val="clear" w:color="auto" w:fill="FFFFFF"/>
        <w:spacing w:after="0" w:line="150" w:lineRule="atLeast"/>
        <w:jc w:val="center"/>
        <w:rPr>
          <w:rFonts w:ascii="Georgia" w:eastAsia="Times New Roman" w:hAnsi="Georgia" w:cs="Times New Roman"/>
          <w:color w:val="000000"/>
          <w:sz w:val="13"/>
          <w:szCs w:val="13"/>
          <w:lang w:eastAsia="ru-RU"/>
        </w:rPr>
      </w:pPr>
    </w:p>
    <w:p w:rsidR="008F0B8A" w:rsidRPr="00155C2A" w:rsidRDefault="008F0B8A" w:rsidP="008F0B8A">
      <w:pPr>
        <w:shd w:val="clear" w:color="auto" w:fill="FFFFFF"/>
        <w:spacing w:after="0"/>
        <w:jc w:val="both"/>
        <w:rPr>
          <w:rFonts w:ascii="Georgia" w:eastAsia="Times New Roman" w:hAnsi="Georgia" w:cs="Times New Roman"/>
          <w:color w:val="000000"/>
          <w:sz w:val="25"/>
          <w:szCs w:val="25"/>
          <w:lang w:eastAsia="ru-RU"/>
        </w:rPr>
      </w:pPr>
      <w:r w:rsidRPr="00155C2A">
        <w:rPr>
          <w:rFonts w:ascii="Georgia" w:eastAsia="Times New Roman" w:hAnsi="Georgia" w:cs="Times New Roman"/>
          <w:color w:val="000000"/>
          <w:sz w:val="25"/>
          <w:szCs w:val="25"/>
          <w:lang w:eastAsia="ru-RU"/>
        </w:rPr>
        <w:t>Родилась вс. Николаевка Новомосковского района Днепропетровской области.</w:t>
      </w:r>
      <w:r w:rsidRPr="00155C2A">
        <w:rPr>
          <w:rFonts w:ascii="Georgia" w:eastAsia="Times New Roman" w:hAnsi="Georgia" w:cs="Times New Roman"/>
          <w:color w:val="000000"/>
          <w:sz w:val="25"/>
          <w:szCs w:val="25"/>
          <w:lang w:eastAsia="ru-RU"/>
        </w:rPr>
        <w:br/>
        <w:t>В 1952 г. после окончания Днепропетровского индустриального техникума работала в Донецкой области на Алмазнянском металлургическом заводе помощником дежурного транспортного цеха.</w:t>
      </w:r>
      <w:r w:rsidRPr="00155C2A">
        <w:rPr>
          <w:rFonts w:ascii="Georgia" w:eastAsia="Times New Roman" w:hAnsi="Georgia" w:cs="Times New Roman"/>
          <w:color w:val="000000"/>
          <w:sz w:val="25"/>
          <w:szCs w:val="25"/>
          <w:lang w:eastAsia="ru-RU"/>
        </w:rPr>
        <w:br/>
        <w:t>С 1953 г. жила и работала в районе имени Лазо Хабаровского края. В 1969 г. окончила Высшую партийную школу, в 1976 г. — Хабаровский институт народного хозяйства. Работала в Оборском леспромхозе, железнодорожным диспетчером, дежурным по станции, начальником станции Сита, поездным диспетчером Оборской железной дороги. В 1964 г. была избрана секретарем партийного бюро Оборского железнодорожного хозяйства, в 1974 г. — секретарем райкома партии района. В 1998 году избиралась депутатом Законодательной Думы Хабаровского края, с декабря 2002 г. возглавляла Совет ветеранов войны, труда Вооруженных сил и правоохранительных органов района имени Лазо.</w:t>
      </w:r>
      <w:r w:rsidRPr="00155C2A">
        <w:rPr>
          <w:rFonts w:ascii="Georgia" w:eastAsia="Times New Roman" w:hAnsi="Georgia" w:cs="Times New Roman"/>
          <w:color w:val="000000"/>
          <w:sz w:val="25"/>
          <w:szCs w:val="25"/>
          <w:lang w:eastAsia="ru-RU"/>
        </w:rPr>
        <w:br/>
        <w:t>При ее участии создано 27 первичных ветеранских организаций, в с. Черняево открыто МУ «Дом-интернат для престарелых и инвалидов «Милосердие», в р. п. Переяславка — МУ «Специальный дом для ветеранов Великой Отечественной войны», в с. Бичевая — КГУ «Социально-оздоровительный центр инвалидов Хабаровского края».</w:t>
      </w:r>
      <w:r w:rsidRPr="00155C2A">
        <w:rPr>
          <w:rFonts w:ascii="Georgia" w:eastAsia="Times New Roman" w:hAnsi="Georgia" w:cs="Times New Roman"/>
          <w:color w:val="000000"/>
          <w:sz w:val="25"/>
          <w:szCs w:val="25"/>
          <w:lang w:eastAsia="ru-RU"/>
        </w:rPr>
        <w:br/>
        <w:t>За большой вклад в развитие ветеранского движения в районе удостоена звания «Почетный гражданин района», награждена почетным знаком Правительства Хабаровского края «Заслуженный ветеран».</w:t>
      </w:r>
      <w:r w:rsidRPr="00155C2A">
        <w:rPr>
          <w:rFonts w:ascii="Georgia" w:eastAsia="Times New Roman" w:hAnsi="Georgia" w:cs="Times New Roman"/>
          <w:color w:val="000000"/>
          <w:sz w:val="25"/>
          <w:szCs w:val="25"/>
          <w:lang w:eastAsia="ru-RU"/>
        </w:rPr>
        <w:br/>
        <w:t>Награждена орденом «Знак Почета», медалями — Жукова, «За доблестный труд», «В ознаменование 100-летия со дня рождения Владимира Ильича Ленина», «60 лет Победы в Великой Отечественной войне», присвоено звание «Ветеран труда».</w:t>
      </w:r>
    </w:p>
    <w:p w:rsidR="008F0B8A" w:rsidRDefault="008F0B8A" w:rsidP="008F0B8A">
      <w:pPr>
        <w:rPr>
          <w:rFonts w:ascii="Times New Roman" w:hAnsi="Times New Roman" w:cs="Times New Roman"/>
          <w:sz w:val="28"/>
          <w:szCs w:val="28"/>
        </w:rPr>
      </w:pPr>
    </w:p>
    <w:p w:rsidR="008F0B8A" w:rsidRDefault="008F0B8A" w:rsidP="008F0B8A">
      <w:pPr>
        <w:shd w:val="clear" w:color="auto" w:fill="FFFFFF"/>
        <w:spacing w:after="0" w:line="278" w:lineRule="atLeast"/>
        <w:jc w:val="center"/>
        <w:outlineLvl w:val="0"/>
        <w:rPr>
          <w:rFonts w:ascii="Georgia" w:eastAsia="Times New Roman" w:hAnsi="Georgia" w:cs="Times New Roman"/>
          <w:i/>
          <w:iCs/>
          <w:color w:val="FF3600"/>
          <w:kern w:val="36"/>
          <w:sz w:val="58"/>
          <w:szCs w:val="58"/>
          <w:lang w:eastAsia="ru-RU"/>
        </w:rPr>
      </w:pPr>
      <w:r w:rsidRPr="00155C2A">
        <w:rPr>
          <w:rFonts w:ascii="Georgia" w:eastAsia="Times New Roman" w:hAnsi="Georgia" w:cs="Times New Roman"/>
          <w:i/>
          <w:iCs/>
          <w:color w:val="FF3600"/>
          <w:kern w:val="36"/>
          <w:sz w:val="58"/>
          <w:szCs w:val="58"/>
          <w:lang w:eastAsia="ru-RU"/>
        </w:rPr>
        <w:lastRenderedPageBreak/>
        <w:t>Каширин Владимир Николаевич</w:t>
      </w:r>
    </w:p>
    <w:p w:rsidR="008F0B8A" w:rsidRPr="00155C2A" w:rsidRDefault="008F0B8A" w:rsidP="008F0B8A">
      <w:pPr>
        <w:shd w:val="clear" w:color="auto" w:fill="FFFFFF"/>
        <w:spacing w:after="0" w:line="278" w:lineRule="atLeast"/>
        <w:outlineLvl w:val="0"/>
        <w:rPr>
          <w:rFonts w:ascii="Georgia" w:eastAsia="Times New Roman" w:hAnsi="Georgia" w:cs="Times New Roman"/>
          <w:i/>
          <w:iCs/>
          <w:color w:val="FF3600"/>
          <w:kern w:val="36"/>
          <w:sz w:val="58"/>
          <w:szCs w:val="58"/>
          <w:lang w:eastAsia="ru-RU"/>
        </w:rPr>
      </w:pPr>
    </w:p>
    <w:p w:rsidR="008F0B8A" w:rsidRDefault="008F0B8A" w:rsidP="008F0B8A">
      <w:pPr>
        <w:shd w:val="clear" w:color="auto" w:fill="FFFFFF"/>
        <w:spacing w:after="0" w:line="150" w:lineRule="atLeast"/>
        <w:jc w:val="center"/>
        <w:rPr>
          <w:rFonts w:ascii="Georgia" w:eastAsia="Times New Roman" w:hAnsi="Georgia" w:cs="Times New Roman"/>
          <w:color w:val="000000"/>
          <w:sz w:val="13"/>
          <w:szCs w:val="13"/>
          <w:lang w:eastAsia="ru-RU"/>
        </w:rPr>
      </w:pPr>
      <w:r>
        <w:rPr>
          <w:rFonts w:ascii="Georgia" w:eastAsia="Times New Roman" w:hAnsi="Georgia" w:cs="Times New Roman"/>
          <w:noProof/>
          <w:color w:val="0095DA"/>
          <w:sz w:val="13"/>
          <w:szCs w:val="13"/>
          <w:lang w:eastAsia="ru-RU"/>
        </w:rPr>
        <w:drawing>
          <wp:inline distT="0" distB="0" distL="0" distR="0">
            <wp:extent cx="2623931" cy="2966183"/>
            <wp:effectExtent l="0" t="0" r="0" b="0"/>
            <wp:docPr id="17" name="Рисунок 17" descr="Каширин Владимир Николаевич">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Каширин Владимир Николаевич">
                      <a:hlinkClick r:id="rId29" tgtFrame="&quot;_blank&quot;"/>
                    </pic:cNvPr>
                    <pic:cNvPicPr>
                      <a:picLocks noChangeAspect="1" noChangeArrowheads="1"/>
                    </pic:cNvPicPr>
                  </pic:nvPicPr>
                  <pic:blipFill>
                    <a:blip r:embed="rId30" cstate="print"/>
                    <a:srcRect/>
                    <a:stretch>
                      <a:fillRect/>
                    </a:stretch>
                  </pic:blipFill>
                  <pic:spPr bwMode="auto">
                    <a:xfrm>
                      <a:off x="0" y="0"/>
                      <a:ext cx="2626887" cy="2969524"/>
                    </a:xfrm>
                    <a:prstGeom prst="rect">
                      <a:avLst/>
                    </a:prstGeom>
                    <a:noFill/>
                    <a:ln w="9525">
                      <a:noFill/>
                      <a:miter lim="800000"/>
                      <a:headEnd/>
                      <a:tailEnd/>
                    </a:ln>
                  </pic:spPr>
                </pic:pic>
              </a:graphicData>
            </a:graphic>
          </wp:inline>
        </w:drawing>
      </w:r>
    </w:p>
    <w:p w:rsidR="008F0B8A" w:rsidRDefault="008F0B8A" w:rsidP="008F0B8A">
      <w:pPr>
        <w:shd w:val="clear" w:color="auto" w:fill="FFFFFF"/>
        <w:spacing w:after="0" w:line="150" w:lineRule="atLeast"/>
        <w:jc w:val="center"/>
        <w:rPr>
          <w:rFonts w:ascii="Georgia" w:eastAsia="Times New Roman" w:hAnsi="Georgia" w:cs="Times New Roman"/>
          <w:color w:val="000000"/>
          <w:sz w:val="13"/>
          <w:szCs w:val="13"/>
          <w:lang w:eastAsia="ru-RU"/>
        </w:rPr>
      </w:pPr>
    </w:p>
    <w:p w:rsidR="008F0B8A" w:rsidRPr="00155C2A" w:rsidRDefault="008F0B8A" w:rsidP="008F0B8A">
      <w:pPr>
        <w:shd w:val="clear" w:color="auto" w:fill="FFFFFF"/>
        <w:spacing w:after="0" w:line="150" w:lineRule="atLeast"/>
        <w:jc w:val="center"/>
        <w:rPr>
          <w:rFonts w:ascii="Georgia" w:eastAsia="Times New Roman" w:hAnsi="Georgia" w:cs="Times New Roman"/>
          <w:color w:val="000000"/>
          <w:sz w:val="13"/>
          <w:szCs w:val="13"/>
          <w:lang w:eastAsia="ru-RU"/>
        </w:rPr>
      </w:pPr>
    </w:p>
    <w:p w:rsidR="008F0B8A" w:rsidRPr="00155C2A" w:rsidRDefault="008F0B8A" w:rsidP="008F0B8A">
      <w:pPr>
        <w:shd w:val="clear" w:color="auto" w:fill="FFFFFF"/>
        <w:spacing w:after="0" w:line="360" w:lineRule="auto"/>
        <w:jc w:val="both"/>
        <w:rPr>
          <w:rFonts w:ascii="Georgia" w:eastAsia="Times New Roman" w:hAnsi="Georgia" w:cs="Times New Roman"/>
          <w:color w:val="000000"/>
          <w:sz w:val="25"/>
          <w:szCs w:val="25"/>
          <w:lang w:eastAsia="ru-RU"/>
        </w:rPr>
      </w:pPr>
      <w:r w:rsidRPr="00155C2A">
        <w:rPr>
          <w:rFonts w:ascii="Georgia" w:eastAsia="Times New Roman" w:hAnsi="Georgia" w:cs="Times New Roman"/>
          <w:color w:val="000000"/>
          <w:sz w:val="25"/>
          <w:szCs w:val="25"/>
          <w:lang w:eastAsia="ru-RU"/>
        </w:rPr>
        <w:t>Начал трудовую деятельность в 1961 г. вЛазовском совхозе помощником бригадира тракторно-полеводческой бригады.</w:t>
      </w:r>
      <w:r w:rsidRPr="00155C2A">
        <w:rPr>
          <w:rFonts w:ascii="Georgia" w:eastAsia="Times New Roman" w:hAnsi="Georgia" w:cs="Times New Roman"/>
          <w:color w:val="000000"/>
          <w:sz w:val="25"/>
          <w:szCs w:val="25"/>
          <w:lang w:eastAsia="ru-RU"/>
        </w:rPr>
        <w:br/>
        <w:t>После армии окончил Приморский сельскохозяйственный институт, с 1970 г. работал в Веринском районном объединении «Сельхозтехника» старшим инженером-технологом в ремонтных мастерских, с 1972 г. — заведующим ремонтными мастерскими, с 1974 г. — главным инженером Районного объединения «Сельхозтехника», с 1979 г. — управляющим.</w:t>
      </w:r>
      <w:r w:rsidRPr="00155C2A">
        <w:rPr>
          <w:rFonts w:ascii="Georgia" w:eastAsia="Times New Roman" w:hAnsi="Georgia" w:cs="Times New Roman"/>
          <w:color w:val="000000"/>
          <w:sz w:val="25"/>
          <w:szCs w:val="25"/>
          <w:lang w:eastAsia="ru-RU"/>
        </w:rPr>
        <w:br/>
        <w:t>За долгие годы деятельности коллектив предприятия под его руководством внес немалый вклад в обеспечение благополучия района. В.Н. Каширин избирался в Хабаровский краевой Совет народных депутатов.</w:t>
      </w:r>
      <w:r w:rsidRPr="00155C2A">
        <w:rPr>
          <w:rFonts w:ascii="Georgia" w:eastAsia="Times New Roman" w:hAnsi="Georgia" w:cs="Times New Roman"/>
          <w:color w:val="000000"/>
          <w:sz w:val="25"/>
          <w:szCs w:val="25"/>
          <w:lang w:eastAsia="ru-RU"/>
        </w:rPr>
        <w:br/>
        <w:t>В 2001 г. был награжден почетным знаком Правительства Хабаровского края «За заслуги» имени Н.Н. Муравьева-Амурского.</w:t>
      </w:r>
    </w:p>
    <w:p w:rsidR="008F0B8A" w:rsidRDefault="008F0B8A" w:rsidP="008F0B8A">
      <w:pPr>
        <w:rPr>
          <w:rFonts w:ascii="Times New Roman" w:hAnsi="Times New Roman" w:cs="Times New Roman"/>
          <w:sz w:val="28"/>
          <w:szCs w:val="28"/>
        </w:rPr>
      </w:pPr>
    </w:p>
    <w:p w:rsidR="008F0B8A" w:rsidRDefault="008F0B8A" w:rsidP="008F0B8A">
      <w:pPr>
        <w:rPr>
          <w:rFonts w:ascii="Times New Roman" w:hAnsi="Times New Roman" w:cs="Times New Roman"/>
          <w:sz w:val="28"/>
          <w:szCs w:val="28"/>
        </w:rPr>
      </w:pPr>
    </w:p>
    <w:p w:rsidR="008F0B8A" w:rsidRDefault="008F0B8A" w:rsidP="008F0B8A">
      <w:pPr>
        <w:rPr>
          <w:rFonts w:ascii="Times New Roman" w:hAnsi="Times New Roman" w:cs="Times New Roman"/>
          <w:sz w:val="28"/>
          <w:szCs w:val="28"/>
        </w:rPr>
      </w:pPr>
    </w:p>
    <w:p w:rsidR="008F0B8A" w:rsidRPr="00155C2A" w:rsidRDefault="008F0B8A" w:rsidP="008F0B8A">
      <w:pPr>
        <w:shd w:val="clear" w:color="auto" w:fill="FFFFFF"/>
        <w:spacing w:after="0" w:line="278" w:lineRule="atLeast"/>
        <w:jc w:val="center"/>
        <w:outlineLvl w:val="0"/>
        <w:rPr>
          <w:rFonts w:ascii="Georgia" w:eastAsia="Times New Roman" w:hAnsi="Georgia" w:cs="Times New Roman"/>
          <w:i/>
          <w:iCs/>
          <w:color w:val="FF3600"/>
          <w:kern w:val="36"/>
          <w:sz w:val="58"/>
          <w:szCs w:val="58"/>
          <w:lang w:eastAsia="ru-RU"/>
        </w:rPr>
      </w:pPr>
      <w:r w:rsidRPr="00155C2A">
        <w:rPr>
          <w:rFonts w:ascii="Georgia" w:eastAsia="Times New Roman" w:hAnsi="Georgia" w:cs="Times New Roman"/>
          <w:i/>
          <w:iCs/>
          <w:color w:val="FF3600"/>
          <w:kern w:val="36"/>
          <w:sz w:val="58"/>
          <w:szCs w:val="58"/>
          <w:lang w:eastAsia="ru-RU"/>
        </w:rPr>
        <w:t>Кузнецов Борис Константинович</w:t>
      </w:r>
    </w:p>
    <w:p w:rsidR="008F0B8A" w:rsidRDefault="008F0B8A" w:rsidP="008F0B8A">
      <w:pPr>
        <w:shd w:val="clear" w:color="auto" w:fill="FFFFFF"/>
        <w:spacing w:after="0" w:line="150" w:lineRule="atLeast"/>
        <w:jc w:val="center"/>
        <w:rPr>
          <w:rFonts w:ascii="Georgia" w:eastAsia="Times New Roman" w:hAnsi="Georgia" w:cs="Times New Roman"/>
          <w:color w:val="000000"/>
          <w:sz w:val="13"/>
          <w:szCs w:val="13"/>
          <w:lang w:eastAsia="ru-RU"/>
        </w:rPr>
      </w:pPr>
      <w:r>
        <w:rPr>
          <w:rFonts w:ascii="Georgia" w:eastAsia="Times New Roman" w:hAnsi="Georgia" w:cs="Times New Roman"/>
          <w:noProof/>
          <w:color w:val="0095DA"/>
          <w:sz w:val="13"/>
          <w:szCs w:val="13"/>
          <w:lang w:eastAsia="ru-RU"/>
        </w:rPr>
        <w:drawing>
          <wp:inline distT="0" distB="0" distL="0" distR="0">
            <wp:extent cx="1789043" cy="2401059"/>
            <wp:effectExtent l="0" t="0" r="0" b="0"/>
            <wp:docPr id="19" name="Рисунок 19" descr="Кузнецов Борис Константинович">
              <a:hlinkClick xmlns:a="http://schemas.openxmlformats.org/drawingml/2006/main" r:id="rId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Кузнецов Борис Константинович">
                      <a:hlinkClick r:id="rId31" tgtFrame="&quot;_blank&quot;"/>
                    </pic:cNvPr>
                    <pic:cNvPicPr>
                      <a:picLocks noChangeAspect="1" noChangeArrowheads="1"/>
                    </pic:cNvPicPr>
                  </pic:nvPicPr>
                  <pic:blipFill>
                    <a:blip r:embed="rId32" cstate="print"/>
                    <a:srcRect/>
                    <a:stretch>
                      <a:fillRect/>
                    </a:stretch>
                  </pic:blipFill>
                  <pic:spPr bwMode="auto">
                    <a:xfrm>
                      <a:off x="0" y="0"/>
                      <a:ext cx="1788757" cy="2400676"/>
                    </a:xfrm>
                    <a:prstGeom prst="rect">
                      <a:avLst/>
                    </a:prstGeom>
                    <a:noFill/>
                    <a:ln w="9525">
                      <a:noFill/>
                      <a:miter lim="800000"/>
                      <a:headEnd/>
                      <a:tailEnd/>
                    </a:ln>
                  </pic:spPr>
                </pic:pic>
              </a:graphicData>
            </a:graphic>
          </wp:inline>
        </w:drawing>
      </w:r>
    </w:p>
    <w:p w:rsidR="008F0B8A" w:rsidRDefault="008F0B8A" w:rsidP="008F0B8A">
      <w:pPr>
        <w:shd w:val="clear" w:color="auto" w:fill="FFFFFF"/>
        <w:spacing w:after="0" w:line="150" w:lineRule="atLeast"/>
        <w:jc w:val="center"/>
        <w:rPr>
          <w:rFonts w:ascii="Georgia" w:eastAsia="Times New Roman" w:hAnsi="Georgia" w:cs="Times New Roman"/>
          <w:color w:val="000000"/>
          <w:sz w:val="13"/>
          <w:szCs w:val="13"/>
          <w:lang w:eastAsia="ru-RU"/>
        </w:rPr>
      </w:pPr>
    </w:p>
    <w:p w:rsidR="008F0B8A" w:rsidRPr="00155C2A" w:rsidRDefault="008F0B8A" w:rsidP="008F0B8A">
      <w:pPr>
        <w:shd w:val="clear" w:color="auto" w:fill="FFFFFF"/>
        <w:spacing w:after="0" w:line="150" w:lineRule="atLeast"/>
        <w:jc w:val="center"/>
        <w:rPr>
          <w:rFonts w:ascii="Georgia" w:eastAsia="Times New Roman" w:hAnsi="Georgia" w:cs="Times New Roman"/>
          <w:color w:val="000000"/>
          <w:sz w:val="13"/>
          <w:szCs w:val="13"/>
          <w:lang w:eastAsia="ru-RU"/>
        </w:rPr>
      </w:pPr>
    </w:p>
    <w:p w:rsidR="008F0B8A" w:rsidRPr="008F0B8A" w:rsidRDefault="008F0B8A" w:rsidP="008F0B8A">
      <w:pPr>
        <w:shd w:val="clear" w:color="auto" w:fill="FFFFFF"/>
        <w:spacing w:after="0" w:line="360" w:lineRule="auto"/>
        <w:jc w:val="both"/>
        <w:rPr>
          <w:rFonts w:ascii="Georgia" w:eastAsia="Times New Roman" w:hAnsi="Georgia" w:cs="Times New Roman"/>
          <w:color w:val="000000"/>
          <w:sz w:val="25"/>
          <w:szCs w:val="25"/>
          <w:lang w:eastAsia="ru-RU"/>
        </w:rPr>
      </w:pPr>
      <w:r w:rsidRPr="00155C2A">
        <w:rPr>
          <w:rFonts w:ascii="Georgia" w:eastAsia="Times New Roman" w:hAnsi="Georgia" w:cs="Times New Roman"/>
          <w:color w:val="000000"/>
          <w:sz w:val="25"/>
          <w:szCs w:val="25"/>
          <w:lang w:eastAsia="ru-RU"/>
        </w:rPr>
        <w:t>1943 года рождения. С 1954 года проживает в поселке Хор.</w:t>
      </w:r>
      <w:r w:rsidRPr="00155C2A">
        <w:rPr>
          <w:rFonts w:ascii="Georgia" w:eastAsia="Times New Roman" w:hAnsi="Georgia" w:cs="Times New Roman"/>
          <w:color w:val="000000"/>
          <w:sz w:val="25"/>
          <w:lang w:eastAsia="ru-RU"/>
        </w:rPr>
        <w:t> </w:t>
      </w:r>
      <w:r w:rsidRPr="00155C2A">
        <w:rPr>
          <w:rFonts w:ascii="Georgia" w:eastAsia="Times New Roman" w:hAnsi="Georgia" w:cs="Times New Roman"/>
          <w:color w:val="000000"/>
          <w:sz w:val="25"/>
          <w:szCs w:val="25"/>
          <w:lang w:eastAsia="ru-RU"/>
        </w:rPr>
        <w:br/>
        <w:t>В 1970 году окончил Хабаровский политехнический институт по специальности «инженер-механик». С 1966 по 1978 год работал на Хорском гидролизном заводе, где прошел путь от конструктора до директора завода. С 1978 по 1982 год – директор Хорского биохимического завода. С 1982 по 1994 год проработал заместителем генерального директора объединения «Дальвостокгидролизпром» по строительству. Следующие 11 лет занимал должность конкурсного управляющего Хорского биохимического завода. С 2005 по 2009 год являлся председателем Совета депутатов Хорского городского поселения. С 2010 по 2013 год – председатель совета ветеранов Хорского городского поселения. В настоящее время является членом президиума районного Совета ветеранов, а также членом Совета ветеранов Хорского городского поселения.</w:t>
      </w:r>
      <w:r w:rsidRPr="00155C2A">
        <w:rPr>
          <w:rFonts w:ascii="Georgia" w:eastAsia="Times New Roman" w:hAnsi="Georgia" w:cs="Times New Roman"/>
          <w:color w:val="000000"/>
          <w:sz w:val="25"/>
          <w:lang w:eastAsia="ru-RU"/>
        </w:rPr>
        <w:t> </w:t>
      </w:r>
      <w:r w:rsidRPr="00155C2A">
        <w:rPr>
          <w:rFonts w:ascii="Georgia" w:eastAsia="Times New Roman" w:hAnsi="Georgia" w:cs="Times New Roman"/>
          <w:color w:val="000000"/>
          <w:sz w:val="25"/>
          <w:szCs w:val="25"/>
          <w:lang w:eastAsia="ru-RU"/>
        </w:rPr>
        <w:br/>
        <w:t>Борис Константинович издал книгу стихов собственного сочинения «Все будет хорошо». Является главным редактором газеты «Будильник».</w:t>
      </w:r>
      <w:r w:rsidRPr="00155C2A">
        <w:rPr>
          <w:rFonts w:ascii="Georgia" w:eastAsia="Times New Roman" w:hAnsi="Georgia" w:cs="Times New Roman"/>
          <w:color w:val="000000"/>
          <w:sz w:val="25"/>
          <w:szCs w:val="25"/>
          <w:lang w:eastAsia="ru-RU"/>
        </w:rPr>
        <w:br/>
        <w:t>Награжден множеством правительственных наград и памятных знаков.</w:t>
      </w:r>
      <w:r w:rsidRPr="00155C2A">
        <w:rPr>
          <w:rFonts w:ascii="Georgia" w:eastAsia="Times New Roman" w:hAnsi="Georgia" w:cs="Times New Roman"/>
          <w:color w:val="000000"/>
          <w:sz w:val="25"/>
          <w:szCs w:val="25"/>
          <w:lang w:eastAsia="ru-RU"/>
        </w:rPr>
        <w:br/>
        <w:t> </w:t>
      </w:r>
    </w:p>
    <w:p w:rsidR="008F0B8A" w:rsidRDefault="008F0B8A" w:rsidP="008F0B8A">
      <w:pPr>
        <w:shd w:val="clear" w:color="auto" w:fill="FFFFFF"/>
        <w:spacing w:after="0" w:line="278" w:lineRule="atLeast"/>
        <w:jc w:val="center"/>
        <w:outlineLvl w:val="0"/>
        <w:rPr>
          <w:rFonts w:ascii="Georgia" w:eastAsia="Times New Roman" w:hAnsi="Georgia" w:cs="Times New Roman"/>
          <w:i/>
          <w:iCs/>
          <w:color w:val="FF3600"/>
          <w:kern w:val="36"/>
          <w:sz w:val="58"/>
          <w:szCs w:val="58"/>
          <w:lang w:eastAsia="ru-RU"/>
        </w:rPr>
      </w:pPr>
      <w:r w:rsidRPr="00155C2A">
        <w:rPr>
          <w:rFonts w:ascii="Georgia" w:eastAsia="Times New Roman" w:hAnsi="Georgia" w:cs="Times New Roman"/>
          <w:i/>
          <w:iCs/>
          <w:color w:val="FF3600"/>
          <w:kern w:val="36"/>
          <w:sz w:val="58"/>
          <w:szCs w:val="58"/>
          <w:lang w:eastAsia="ru-RU"/>
        </w:rPr>
        <w:lastRenderedPageBreak/>
        <w:t>Кялундзюга Валентина Тунсяновна</w:t>
      </w:r>
    </w:p>
    <w:p w:rsidR="008F0B8A" w:rsidRPr="00155C2A" w:rsidRDefault="008F0B8A" w:rsidP="008F0B8A">
      <w:pPr>
        <w:shd w:val="clear" w:color="auto" w:fill="FFFFFF"/>
        <w:spacing w:after="0" w:line="278" w:lineRule="atLeast"/>
        <w:jc w:val="center"/>
        <w:outlineLvl w:val="0"/>
        <w:rPr>
          <w:rFonts w:ascii="Georgia" w:eastAsia="Times New Roman" w:hAnsi="Georgia" w:cs="Times New Roman"/>
          <w:i/>
          <w:iCs/>
          <w:color w:val="FF3600"/>
          <w:kern w:val="36"/>
          <w:sz w:val="58"/>
          <w:szCs w:val="58"/>
          <w:lang w:eastAsia="ru-RU"/>
        </w:rPr>
      </w:pPr>
    </w:p>
    <w:p w:rsidR="008F0B8A" w:rsidRDefault="008F0B8A" w:rsidP="008F0B8A">
      <w:pPr>
        <w:shd w:val="clear" w:color="auto" w:fill="FFFFFF"/>
        <w:spacing w:after="0" w:line="150" w:lineRule="atLeast"/>
        <w:jc w:val="center"/>
        <w:rPr>
          <w:rFonts w:ascii="Georgia" w:eastAsia="Times New Roman" w:hAnsi="Georgia" w:cs="Times New Roman"/>
          <w:color w:val="000000"/>
          <w:sz w:val="13"/>
          <w:szCs w:val="13"/>
          <w:lang w:eastAsia="ru-RU"/>
        </w:rPr>
      </w:pPr>
      <w:r>
        <w:rPr>
          <w:rFonts w:ascii="Georgia" w:eastAsia="Times New Roman" w:hAnsi="Georgia" w:cs="Times New Roman"/>
          <w:noProof/>
          <w:color w:val="0095DA"/>
          <w:sz w:val="13"/>
          <w:szCs w:val="13"/>
          <w:lang w:eastAsia="ru-RU"/>
        </w:rPr>
        <w:drawing>
          <wp:inline distT="0" distB="0" distL="0" distR="0">
            <wp:extent cx="2173803" cy="2512613"/>
            <wp:effectExtent l="0" t="0" r="0" b="0"/>
            <wp:docPr id="21" name="Рисунок 21" descr="Кялундзюга Валентина Тунсяновна">
              <a:hlinkClick xmlns:a="http://schemas.openxmlformats.org/drawingml/2006/main" r:id="rId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Кялундзюга Валентина Тунсяновна">
                      <a:hlinkClick r:id="rId33" tgtFrame="&quot;_blank&quot;"/>
                    </pic:cNvPr>
                    <pic:cNvPicPr>
                      <a:picLocks noChangeAspect="1" noChangeArrowheads="1"/>
                    </pic:cNvPicPr>
                  </pic:nvPicPr>
                  <pic:blipFill>
                    <a:blip r:embed="rId34" cstate="print"/>
                    <a:srcRect/>
                    <a:stretch>
                      <a:fillRect/>
                    </a:stretch>
                  </pic:blipFill>
                  <pic:spPr bwMode="auto">
                    <a:xfrm>
                      <a:off x="0" y="0"/>
                      <a:ext cx="2173762" cy="2512566"/>
                    </a:xfrm>
                    <a:prstGeom prst="rect">
                      <a:avLst/>
                    </a:prstGeom>
                    <a:noFill/>
                    <a:ln w="9525">
                      <a:noFill/>
                      <a:miter lim="800000"/>
                      <a:headEnd/>
                      <a:tailEnd/>
                    </a:ln>
                  </pic:spPr>
                </pic:pic>
              </a:graphicData>
            </a:graphic>
          </wp:inline>
        </w:drawing>
      </w:r>
    </w:p>
    <w:p w:rsidR="008F0B8A" w:rsidRPr="00155C2A" w:rsidRDefault="008F0B8A" w:rsidP="008F0B8A">
      <w:pPr>
        <w:shd w:val="clear" w:color="auto" w:fill="FFFFFF"/>
        <w:spacing w:after="0" w:line="150" w:lineRule="atLeast"/>
        <w:jc w:val="center"/>
        <w:rPr>
          <w:rFonts w:ascii="Georgia" w:eastAsia="Times New Roman" w:hAnsi="Georgia" w:cs="Times New Roman"/>
          <w:color w:val="000000"/>
          <w:sz w:val="13"/>
          <w:szCs w:val="13"/>
          <w:lang w:eastAsia="ru-RU"/>
        </w:rPr>
      </w:pPr>
    </w:p>
    <w:p w:rsidR="008F0B8A" w:rsidRPr="00155C2A" w:rsidRDefault="008F0B8A" w:rsidP="008F0B8A">
      <w:pPr>
        <w:shd w:val="clear" w:color="auto" w:fill="FFFFFF"/>
        <w:spacing w:after="0" w:line="336" w:lineRule="atLeast"/>
        <w:rPr>
          <w:rFonts w:ascii="Georgia" w:eastAsia="Times New Roman" w:hAnsi="Georgia" w:cs="Times New Roman"/>
          <w:color w:val="000000"/>
          <w:sz w:val="25"/>
          <w:szCs w:val="25"/>
          <w:lang w:eastAsia="ru-RU"/>
        </w:rPr>
      </w:pPr>
      <w:r w:rsidRPr="00155C2A">
        <w:rPr>
          <w:rFonts w:ascii="Georgia" w:eastAsia="Times New Roman" w:hAnsi="Georgia" w:cs="Times New Roman"/>
          <w:color w:val="000000"/>
          <w:sz w:val="25"/>
          <w:szCs w:val="25"/>
          <w:lang w:eastAsia="ru-RU"/>
        </w:rPr>
        <w:t>Родилась в 1936 г. в семье охотника-рыболова в стойбище на реке Сукпай около села Чукен района имени Лазо. Окончила семилетнюю школу в с. Гвасюги, затем училась на историко-филологическом факультете Хабаровского педагогического института.</w:t>
      </w:r>
      <w:r w:rsidRPr="00155C2A">
        <w:rPr>
          <w:rFonts w:ascii="Georgia" w:eastAsia="Times New Roman" w:hAnsi="Georgia" w:cs="Times New Roman"/>
          <w:color w:val="000000"/>
          <w:sz w:val="25"/>
          <w:szCs w:val="25"/>
          <w:lang w:eastAsia="ru-RU"/>
        </w:rPr>
        <w:br/>
        <w:t>С малых лет жила в атмосфере народного творчества. В 1974 г. вышла книга сказок «Два солнца», оформленная Геннадием Павлишиным. Соавтор трехтомного удэгейско-русского словаря, изданного в Польше, тома фольклора удэгейцев в серии «Памятники фольклора народов Сибири и Дальнего Востока», автор удэгейского букваря.</w:t>
      </w:r>
      <w:r w:rsidRPr="00155C2A">
        <w:rPr>
          <w:rFonts w:ascii="Georgia" w:eastAsia="Times New Roman" w:hAnsi="Georgia" w:cs="Times New Roman"/>
          <w:color w:val="000000"/>
          <w:sz w:val="25"/>
          <w:szCs w:val="25"/>
          <w:lang w:eastAsia="ru-RU"/>
        </w:rPr>
        <w:br/>
        <w:t>С 1960 по 1997 г. работала председателем сельского Совета, затем главой администрации с. Гвасюги. Председатель национальной промысловой</w:t>
      </w:r>
      <w:r w:rsidRPr="00155C2A">
        <w:rPr>
          <w:rFonts w:ascii="Georgia" w:eastAsia="Times New Roman" w:hAnsi="Georgia" w:cs="Times New Roman"/>
          <w:color w:val="000000"/>
          <w:sz w:val="25"/>
          <w:szCs w:val="25"/>
          <w:lang w:eastAsia="ru-RU"/>
        </w:rPr>
        <w:br/>
        <w:t>общины «Удэ», заместитель председателя регионального отделения Ассоциации коренных малочисленных народов Севера. Возглавляет удэгейский национальный фольклорный ансамбль «Су Гакпай» («Лучи Солнца»).</w:t>
      </w:r>
      <w:r w:rsidRPr="00155C2A">
        <w:rPr>
          <w:rFonts w:ascii="Georgia" w:eastAsia="Times New Roman" w:hAnsi="Georgia" w:cs="Times New Roman"/>
          <w:color w:val="000000"/>
          <w:sz w:val="25"/>
          <w:szCs w:val="25"/>
          <w:lang w:eastAsia="ru-RU"/>
        </w:rPr>
        <w:br/>
        <w:t>В 2003 г. была удостоена премии Министерства культуры Российской Федерации «Душа России» в номинации «Народный сказитель». Лауреат премии Губернатора Хабаровского края в области народного художественного творчества. Член Союза писателей России.</w:t>
      </w:r>
    </w:p>
    <w:p w:rsidR="008F0B8A" w:rsidRDefault="008F0B8A" w:rsidP="008F0B8A">
      <w:pPr>
        <w:rPr>
          <w:rFonts w:ascii="Times New Roman" w:hAnsi="Times New Roman" w:cs="Times New Roman"/>
          <w:sz w:val="28"/>
          <w:szCs w:val="28"/>
        </w:rPr>
      </w:pPr>
    </w:p>
    <w:p w:rsidR="008F0B8A" w:rsidRPr="00155C2A" w:rsidRDefault="008F0B8A" w:rsidP="008F0B8A">
      <w:pPr>
        <w:shd w:val="clear" w:color="auto" w:fill="FFFFFF"/>
        <w:spacing w:after="0" w:line="278" w:lineRule="atLeast"/>
        <w:jc w:val="center"/>
        <w:outlineLvl w:val="0"/>
        <w:rPr>
          <w:rFonts w:ascii="Georgia" w:eastAsia="Times New Roman" w:hAnsi="Georgia" w:cs="Times New Roman"/>
          <w:i/>
          <w:iCs/>
          <w:color w:val="FF3600"/>
          <w:kern w:val="36"/>
          <w:sz w:val="58"/>
          <w:szCs w:val="58"/>
          <w:lang w:eastAsia="ru-RU"/>
        </w:rPr>
      </w:pPr>
      <w:r w:rsidRPr="00155C2A">
        <w:rPr>
          <w:rFonts w:ascii="Georgia" w:eastAsia="Times New Roman" w:hAnsi="Georgia" w:cs="Times New Roman"/>
          <w:i/>
          <w:iCs/>
          <w:color w:val="FF3600"/>
          <w:kern w:val="36"/>
          <w:sz w:val="58"/>
          <w:szCs w:val="58"/>
          <w:lang w:eastAsia="ru-RU"/>
        </w:rPr>
        <w:lastRenderedPageBreak/>
        <w:t>Письменный Владимир Никитич</w:t>
      </w:r>
    </w:p>
    <w:p w:rsidR="008F0B8A" w:rsidRDefault="008F0B8A" w:rsidP="008F0B8A">
      <w:pPr>
        <w:shd w:val="clear" w:color="auto" w:fill="FFFFFF"/>
        <w:spacing w:after="0" w:line="150" w:lineRule="atLeast"/>
        <w:jc w:val="center"/>
        <w:rPr>
          <w:rFonts w:ascii="Georgia" w:eastAsia="Times New Roman" w:hAnsi="Georgia" w:cs="Times New Roman"/>
          <w:color w:val="000000"/>
          <w:sz w:val="13"/>
          <w:szCs w:val="13"/>
          <w:lang w:eastAsia="ru-RU"/>
        </w:rPr>
      </w:pPr>
      <w:r>
        <w:rPr>
          <w:rFonts w:ascii="Georgia" w:eastAsia="Times New Roman" w:hAnsi="Georgia" w:cs="Times New Roman"/>
          <w:noProof/>
          <w:color w:val="0095DA"/>
          <w:sz w:val="13"/>
          <w:szCs w:val="13"/>
          <w:lang w:eastAsia="ru-RU"/>
        </w:rPr>
        <w:drawing>
          <wp:inline distT="0" distB="0" distL="0" distR="0">
            <wp:extent cx="2373858" cy="2729199"/>
            <wp:effectExtent l="0" t="0" r="0" b="0"/>
            <wp:docPr id="23" name="Рисунок 23" descr="Письменный Владимир Никитич">
              <a:hlinkClick xmlns:a="http://schemas.openxmlformats.org/drawingml/2006/main" r:id="rId3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Письменный Владимир Никитич">
                      <a:hlinkClick r:id="rId35" tgtFrame="&quot;_blank&quot;"/>
                    </pic:cNvPr>
                    <pic:cNvPicPr>
                      <a:picLocks noChangeAspect="1" noChangeArrowheads="1"/>
                    </pic:cNvPicPr>
                  </pic:nvPicPr>
                  <pic:blipFill>
                    <a:blip r:embed="rId36" cstate="print"/>
                    <a:srcRect/>
                    <a:stretch>
                      <a:fillRect/>
                    </a:stretch>
                  </pic:blipFill>
                  <pic:spPr bwMode="auto">
                    <a:xfrm>
                      <a:off x="0" y="0"/>
                      <a:ext cx="2377769" cy="2733695"/>
                    </a:xfrm>
                    <a:prstGeom prst="rect">
                      <a:avLst/>
                    </a:prstGeom>
                    <a:noFill/>
                    <a:ln w="9525">
                      <a:noFill/>
                      <a:miter lim="800000"/>
                      <a:headEnd/>
                      <a:tailEnd/>
                    </a:ln>
                  </pic:spPr>
                </pic:pic>
              </a:graphicData>
            </a:graphic>
          </wp:inline>
        </w:drawing>
      </w:r>
    </w:p>
    <w:p w:rsidR="008F0B8A" w:rsidRDefault="008F0B8A" w:rsidP="008F0B8A">
      <w:pPr>
        <w:shd w:val="clear" w:color="auto" w:fill="FFFFFF"/>
        <w:spacing w:after="0" w:line="150" w:lineRule="atLeast"/>
        <w:jc w:val="center"/>
        <w:rPr>
          <w:rFonts w:ascii="Georgia" w:eastAsia="Times New Roman" w:hAnsi="Georgia" w:cs="Times New Roman"/>
          <w:color w:val="000000"/>
          <w:sz w:val="13"/>
          <w:szCs w:val="13"/>
          <w:lang w:eastAsia="ru-RU"/>
        </w:rPr>
      </w:pPr>
    </w:p>
    <w:p w:rsidR="008F0B8A" w:rsidRPr="00155C2A" w:rsidRDefault="008F0B8A" w:rsidP="008F0B8A">
      <w:pPr>
        <w:shd w:val="clear" w:color="auto" w:fill="FFFFFF"/>
        <w:spacing w:after="0" w:line="150" w:lineRule="atLeast"/>
        <w:jc w:val="center"/>
        <w:rPr>
          <w:rFonts w:ascii="Georgia" w:eastAsia="Times New Roman" w:hAnsi="Georgia" w:cs="Times New Roman"/>
          <w:color w:val="000000"/>
          <w:sz w:val="13"/>
          <w:szCs w:val="13"/>
          <w:lang w:eastAsia="ru-RU"/>
        </w:rPr>
      </w:pPr>
    </w:p>
    <w:p w:rsidR="008F0B8A" w:rsidRPr="008F0B8A" w:rsidRDefault="008F0B8A" w:rsidP="008F0B8A">
      <w:pPr>
        <w:shd w:val="clear" w:color="auto" w:fill="FFFFFF"/>
        <w:spacing w:after="0" w:line="336" w:lineRule="atLeast"/>
        <w:rPr>
          <w:rFonts w:ascii="Georgia" w:eastAsia="Times New Roman" w:hAnsi="Georgia" w:cs="Times New Roman"/>
          <w:color w:val="000000"/>
          <w:sz w:val="25"/>
          <w:szCs w:val="25"/>
          <w:lang w:eastAsia="ru-RU"/>
        </w:rPr>
      </w:pPr>
      <w:r w:rsidRPr="00155C2A">
        <w:rPr>
          <w:rFonts w:ascii="Georgia" w:eastAsia="Times New Roman" w:hAnsi="Georgia" w:cs="Times New Roman"/>
          <w:color w:val="000000"/>
          <w:sz w:val="25"/>
          <w:szCs w:val="25"/>
          <w:lang w:eastAsia="ru-RU"/>
        </w:rPr>
        <w:t>Владимир Никитич Письменный родился 31 мая 1923 года в селе Ново-ФастовоПогребищенского района Винницкой области.</w:t>
      </w:r>
      <w:r w:rsidRPr="00155C2A">
        <w:rPr>
          <w:rFonts w:ascii="Georgia" w:eastAsia="Times New Roman" w:hAnsi="Georgia" w:cs="Times New Roman"/>
          <w:color w:val="000000"/>
          <w:sz w:val="25"/>
          <w:lang w:eastAsia="ru-RU"/>
        </w:rPr>
        <w:t> </w:t>
      </w:r>
      <w:r w:rsidRPr="00155C2A">
        <w:rPr>
          <w:rFonts w:ascii="Georgia" w:eastAsia="Times New Roman" w:hAnsi="Georgia" w:cs="Times New Roman"/>
          <w:color w:val="000000"/>
          <w:sz w:val="25"/>
          <w:szCs w:val="25"/>
          <w:lang w:eastAsia="ru-RU"/>
        </w:rPr>
        <w:br/>
        <w:t>Педагог по призванию - всегда был увлечен учительским трудом.</w:t>
      </w:r>
      <w:r w:rsidRPr="00155C2A">
        <w:rPr>
          <w:rFonts w:ascii="Georgia" w:eastAsia="Times New Roman" w:hAnsi="Georgia" w:cs="Times New Roman"/>
          <w:color w:val="000000"/>
          <w:sz w:val="25"/>
          <w:szCs w:val="25"/>
          <w:lang w:eastAsia="ru-RU"/>
        </w:rPr>
        <w:br/>
        <w:t>В 1941 году был призван в ряды Советской Армии, где прошел войну с империалистической Японией. Награжден медалью «За победу над Японией».</w:t>
      </w:r>
      <w:r w:rsidRPr="00155C2A">
        <w:rPr>
          <w:rFonts w:ascii="Georgia" w:eastAsia="Times New Roman" w:hAnsi="Georgia" w:cs="Times New Roman"/>
          <w:color w:val="000000"/>
          <w:sz w:val="25"/>
          <w:lang w:eastAsia="ru-RU"/>
        </w:rPr>
        <w:t> </w:t>
      </w:r>
      <w:r w:rsidRPr="00155C2A">
        <w:rPr>
          <w:rFonts w:ascii="Georgia" w:eastAsia="Times New Roman" w:hAnsi="Georgia" w:cs="Times New Roman"/>
          <w:color w:val="000000"/>
          <w:sz w:val="25"/>
          <w:szCs w:val="25"/>
          <w:lang w:eastAsia="ru-RU"/>
        </w:rPr>
        <w:br/>
        <w:t>С 1946 года проработал в Переяславской средней школе № 1 учителем, затем директором школы. С 1962 по 1975 годы - заведующий Районным отделом народного образования.</w:t>
      </w:r>
      <w:r w:rsidRPr="00155C2A">
        <w:rPr>
          <w:rFonts w:ascii="Georgia" w:eastAsia="Times New Roman" w:hAnsi="Georgia" w:cs="Times New Roman"/>
          <w:color w:val="000000"/>
          <w:sz w:val="25"/>
          <w:szCs w:val="25"/>
          <w:lang w:eastAsia="ru-RU"/>
        </w:rPr>
        <w:br/>
        <w:t>Будучи на заслуженном отдыхе, встречаясь с молодежью, Владимир Никитич и сейчас передает ей свою увлеченность любимым делом, своим примером воспитывает в них патриотическое чувство, нравственные качества личности, активную жизненную позицию.</w:t>
      </w:r>
      <w:r w:rsidRPr="00155C2A">
        <w:rPr>
          <w:rFonts w:ascii="Georgia" w:eastAsia="Times New Roman" w:hAnsi="Georgia" w:cs="Times New Roman"/>
          <w:color w:val="000000"/>
          <w:sz w:val="25"/>
          <w:lang w:eastAsia="ru-RU"/>
        </w:rPr>
        <w:t> </w:t>
      </w:r>
      <w:r w:rsidRPr="00155C2A">
        <w:rPr>
          <w:rFonts w:ascii="Georgia" w:eastAsia="Times New Roman" w:hAnsi="Georgia" w:cs="Times New Roman"/>
          <w:color w:val="000000"/>
          <w:sz w:val="25"/>
          <w:szCs w:val="25"/>
          <w:lang w:eastAsia="ru-RU"/>
        </w:rPr>
        <w:t>В 2013 году Владимиру Никитичу исполнилось 90 лет. В его судьбе - история района, история становления и развития народного образования в крае и стране.</w:t>
      </w:r>
      <w:r w:rsidRPr="00155C2A">
        <w:rPr>
          <w:rFonts w:ascii="Georgia" w:eastAsia="Times New Roman" w:hAnsi="Georgia" w:cs="Times New Roman"/>
          <w:color w:val="000000"/>
          <w:sz w:val="25"/>
          <w:lang w:eastAsia="ru-RU"/>
        </w:rPr>
        <w:t> </w:t>
      </w:r>
      <w:r>
        <w:rPr>
          <w:rFonts w:ascii="Georgia" w:eastAsia="Times New Roman" w:hAnsi="Georgia" w:cs="Times New Roman"/>
          <w:color w:val="000000"/>
          <w:sz w:val="25"/>
          <w:szCs w:val="25"/>
          <w:lang w:eastAsia="ru-RU"/>
        </w:rPr>
        <w:br/>
        <w:t>Его заслуги:</w:t>
      </w:r>
      <w:r w:rsidRPr="00155C2A">
        <w:rPr>
          <w:rFonts w:ascii="Georgia" w:eastAsia="Times New Roman" w:hAnsi="Georgia" w:cs="Times New Roman"/>
          <w:color w:val="000000"/>
          <w:sz w:val="25"/>
          <w:szCs w:val="25"/>
          <w:lang w:eastAsia="ru-RU"/>
        </w:rPr>
        <w:t>Орден Трудового Красного Знамени.</w:t>
      </w:r>
      <w:r w:rsidRPr="00155C2A">
        <w:rPr>
          <w:rFonts w:ascii="Georgia" w:eastAsia="Times New Roman" w:hAnsi="Georgia" w:cs="Times New Roman"/>
          <w:color w:val="000000"/>
          <w:sz w:val="25"/>
          <w:szCs w:val="25"/>
          <w:lang w:eastAsia="ru-RU"/>
        </w:rPr>
        <w:br/>
        <w:t>Медаль «За доблестный труд».</w:t>
      </w:r>
      <w:r w:rsidRPr="00155C2A">
        <w:rPr>
          <w:rFonts w:ascii="Georgia" w:eastAsia="Times New Roman" w:hAnsi="Georgia" w:cs="Times New Roman"/>
          <w:color w:val="000000"/>
          <w:sz w:val="25"/>
          <w:szCs w:val="25"/>
          <w:lang w:eastAsia="ru-RU"/>
        </w:rPr>
        <w:br/>
        <w:t>Орден Великой Отеч</w:t>
      </w:r>
      <w:r>
        <w:rPr>
          <w:rFonts w:ascii="Georgia" w:eastAsia="Times New Roman" w:hAnsi="Georgia" w:cs="Times New Roman"/>
          <w:color w:val="000000"/>
          <w:sz w:val="25"/>
          <w:szCs w:val="25"/>
          <w:lang w:eastAsia="ru-RU"/>
        </w:rPr>
        <w:t>ественной войны второй степени.</w:t>
      </w:r>
      <w:r w:rsidRPr="00155C2A">
        <w:rPr>
          <w:rFonts w:ascii="Georgia" w:eastAsia="Times New Roman" w:hAnsi="Georgia" w:cs="Times New Roman"/>
          <w:color w:val="000000"/>
          <w:sz w:val="25"/>
          <w:szCs w:val="25"/>
          <w:lang w:eastAsia="ru-RU"/>
        </w:rPr>
        <w:t>Юбилейные медали.</w:t>
      </w:r>
      <w:r w:rsidRPr="00155C2A">
        <w:rPr>
          <w:rFonts w:ascii="Georgia" w:eastAsia="Times New Roman" w:hAnsi="Georgia" w:cs="Times New Roman"/>
          <w:color w:val="000000"/>
          <w:sz w:val="25"/>
          <w:szCs w:val="25"/>
          <w:lang w:eastAsia="ru-RU"/>
        </w:rPr>
        <w:br/>
        <w:t>Почетные грамоты райкома и крайкома КПСС, краевого и районного отделов образования.</w:t>
      </w:r>
      <w:r w:rsidRPr="00155C2A">
        <w:rPr>
          <w:rFonts w:ascii="Georgia" w:eastAsia="Times New Roman" w:hAnsi="Georgia" w:cs="Times New Roman"/>
          <w:color w:val="000000"/>
          <w:sz w:val="25"/>
          <w:szCs w:val="25"/>
          <w:lang w:eastAsia="ru-RU"/>
        </w:rPr>
        <w:br/>
        <w:t>Медаль «Ветеран труда».</w:t>
      </w:r>
    </w:p>
    <w:p w:rsidR="008F0B8A" w:rsidRDefault="008F0B8A" w:rsidP="008F0B8A">
      <w:pPr>
        <w:shd w:val="clear" w:color="auto" w:fill="FFFFFF"/>
        <w:spacing w:after="0" w:line="278" w:lineRule="atLeast"/>
        <w:jc w:val="center"/>
        <w:outlineLvl w:val="0"/>
        <w:rPr>
          <w:rFonts w:ascii="Georgia" w:eastAsia="Times New Roman" w:hAnsi="Georgia" w:cs="Times New Roman"/>
          <w:i/>
          <w:iCs/>
          <w:color w:val="FF3600"/>
          <w:kern w:val="36"/>
          <w:sz w:val="58"/>
          <w:szCs w:val="58"/>
          <w:lang w:eastAsia="ru-RU"/>
        </w:rPr>
      </w:pPr>
      <w:r w:rsidRPr="00155C2A">
        <w:rPr>
          <w:rFonts w:ascii="Georgia" w:eastAsia="Times New Roman" w:hAnsi="Georgia" w:cs="Times New Roman"/>
          <w:i/>
          <w:iCs/>
          <w:color w:val="FF3600"/>
          <w:kern w:val="36"/>
          <w:sz w:val="58"/>
          <w:szCs w:val="58"/>
          <w:lang w:eastAsia="ru-RU"/>
        </w:rPr>
        <w:lastRenderedPageBreak/>
        <w:t>Савченко Федор Степанович</w:t>
      </w:r>
    </w:p>
    <w:p w:rsidR="008F0B8A" w:rsidRPr="00155C2A" w:rsidRDefault="008F0B8A" w:rsidP="008F0B8A">
      <w:pPr>
        <w:shd w:val="clear" w:color="auto" w:fill="FFFFFF"/>
        <w:spacing w:after="0" w:line="278" w:lineRule="atLeast"/>
        <w:outlineLvl w:val="0"/>
        <w:rPr>
          <w:rFonts w:ascii="Georgia" w:eastAsia="Times New Roman" w:hAnsi="Georgia" w:cs="Times New Roman"/>
          <w:i/>
          <w:iCs/>
          <w:color w:val="FF3600"/>
          <w:kern w:val="36"/>
          <w:sz w:val="58"/>
          <w:szCs w:val="58"/>
          <w:lang w:eastAsia="ru-RU"/>
        </w:rPr>
      </w:pPr>
    </w:p>
    <w:p w:rsidR="008F0B8A" w:rsidRPr="00155C2A" w:rsidRDefault="008F0B8A" w:rsidP="008F0B8A">
      <w:pPr>
        <w:shd w:val="clear" w:color="auto" w:fill="FFFFFF"/>
        <w:spacing w:after="0" w:line="150" w:lineRule="atLeast"/>
        <w:jc w:val="center"/>
        <w:rPr>
          <w:rFonts w:ascii="Georgia" w:eastAsia="Times New Roman" w:hAnsi="Georgia" w:cs="Times New Roman"/>
          <w:color w:val="000000"/>
          <w:sz w:val="13"/>
          <w:szCs w:val="13"/>
          <w:lang w:eastAsia="ru-RU"/>
        </w:rPr>
      </w:pPr>
      <w:r>
        <w:rPr>
          <w:rFonts w:ascii="Georgia" w:eastAsia="Times New Roman" w:hAnsi="Georgia" w:cs="Times New Roman"/>
          <w:noProof/>
          <w:color w:val="0095DA"/>
          <w:sz w:val="13"/>
          <w:szCs w:val="13"/>
          <w:lang w:eastAsia="ru-RU"/>
        </w:rPr>
        <w:drawing>
          <wp:inline distT="0" distB="0" distL="0" distR="0">
            <wp:extent cx="3101008" cy="3195321"/>
            <wp:effectExtent l="0" t="0" r="0" b="0"/>
            <wp:docPr id="25" name="Рисунок 25" descr="Савченко Федор Степанович">
              <a:hlinkClick xmlns:a="http://schemas.openxmlformats.org/drawingml/2006/main" r:id="rId3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Савченко Федор Степанович">
                      <a:hlinkClick r:id="rId37" tgtFrame="&quot;_blank&quot;"/>
                    </pic:cNvPr>
                    <pic:cNvPicPr>
                      <a:picLocks noChangeAspect="1" noChangeArrowheads="1"/>
                    </pic:cNvPicPr>
                  </pic:nvPicPr>
                  <pic:blipFill>
                    <a:blip r:embed="rId38" cstate="print"/>
                    <a:srcRect/>
                    <a:stretch>
                      <a:fillRect/>
                    </a:stretch>
                  </pic:blipFill>
                  <pic:spPr bwMode="auto">
                    <a:xfrm>
                      <a:off x="0" y="0"/>
                      <a:ext cx="3098999" cy="3193251"/>
                    </a:xfrm>
                    <a:prstGeom prst="rect">
                      <a:avLst/>
                    </a:prstGeom>
                    <a:noFill/>
                    <a:ln w="9525">
                      <a:noFill/>
                      <a:miter lim="800000"/>
                      <a:headEnd/>
                      <a:tailEnd/>
                    </a:ln>
                  </pic:spPr>
                </pic:pic>
              </a:graphicData>
            </a:graphic>
          </wp:inline>
        </w:drawing>
      </w:r>
    </w:p>
    <w:p w:rsidR="008F0B8A" w:rsidRPr="00155C2A" w:rsidRDefault="008F0B8A" w:rsidP="008F0B8A">
      <w:pPr>
        <w:shd w:val="clear" w:color="auto" w:fill="FFFFFF"/>
        <w:spacing w:after="0" w:line="336" w:lineRule="atLeast"/>
        <w:rPr>
          <w:rFonts w:ascii="Georgia" w:eastAsia="Times New Roman" w:hAnsi="Georgia" w:cs="Times New Roman"/>
          <w:color w:val="000000"/>
          <w:sz w:val="25"/>
          <w:szCs w:val="25"/>
          <w:lang w:eastAsia="ru-RU"/>
        </w:rPr>
      </w:pPr>
      <w:r w:rsidRPr="00155C2A">
        <w:rPr>
          <w:rFonts w:ascii="Georgia" w:eastAsia="Times New Roman" w:hAnsi="Georgia" w:cs="Times New Roman"/>
          <w:color w:val="000000"/>
          <w:sz w:val="25"/>
          <w:szCs w:val="25"/>
          <w:lang w:eastAsia="ru-RU"/>
        </w:rPr>
        <w:t>Член КПСС с 1942 г. В 1920 г. — рядовой Народно-революционной армии.</w:t>
      </w:r>
      <w:r w:rsidRPr="00155C2A">
        <w:rPr>
          <w:rFonts w:ascii="Georgia" w:eastAsia="Times New Roman" w:hAnsi="Georgia" w:cs="Times New Roman"/>
          <w:color w:val="000000"/>
          <w:sz w:val="25"/>
          <w:szCs w:val="25"/>
          <w:lang w:eastAsia="ru-RU"/>
        </w:rPr>
        <w:br/>
        <w:t>С 1930 по 1960 г. — колхозник, секретарь партийной организации, председатель колхоза в с. Черняево. С 1966 г. вышел на пенсию, активно участвовал в общественной жизни района.</w:t>
      </w:r>
    </w:p>
    <w:p w:rsidR="008F0B8A" w:rsidRDefault="008F0B8A" w:rsidP="008F0B8A">
      <w:pPr>
        <w:rPr>
          <w:rFonts w:ascii="Times New Roman" w:hAnsi="Times New Roman" w:cs="Times New Roman"/>
          <w:sz w:val="28"/>
          <w:szCs w:val="28"/>
        </w:rPr>
      </w:pPr>
    </w:p>
    <w:p w:rsidR="008F0B8A" w:rsidRDefault="008F0B8A" w:rsidP="008F0B8A">
      <w:pPr>
        <w:rPr>
          <w:rFonts w:ascii="Times New Roman" w:hAnsi="Times New Roman" w:cs="Times New Roman"/>
          <w:sz w:val="28"/>
          <w:szCs w:val="28"/>
        </w:rPr>
      </w:pPr>
    </w:p>
    <w:p w:rsidR="008F0B8A" w:rsidRDefault="008F0B8A" w:rsidP="008F0B8A">
      <w:pPr>
        <w:rPr>
          <w:rFonts w:ascii="Times New Roman" w:hAnsi="Times New Roman" w:cs="Times New Roman"/>
          <w:sz w:val="28"/>
          <w:szCs w:val="28"/>
        </w:rPr>
      </w:pPr>
    </w:p>
    <w:p w:rsidR="008F0B8A" w:rsidRDefault="008F0B8A" w:rsidP="008F0B8A">
      <w:pPr>
        <w:rPr>
          <w:rFonts w:ascii="Times New Roman" w:hAnsi="Times New Roman" w:cs="Times New Roman"/>
          <w:sz w:val="28"/>
          <w:szCs w:val="28"/>
        </w:rPr>
      </w:pPr>
    </w:p>
    <w:p w:rsidR="008F0B8A" w:rsidRDefault="008F0B8A" w:rsidP="008F0B8A">
      <w:pPr>
        <w:shd w:val="clear" w:color="auto" w:fill="FFFFFF"/>
        <w:spacing w:after="0" w:line="278" w:lineRule="atLeast"/>
        <w:jc w:val="center"/>
        <w:outlineLvl w:val="0"/>
        <w:rPr>
          <w:rFonts w:ascii="Georgia" w:eastAsia="Times New Roman" w:hAnsi="Georgia" w:cs="Times New Roman"/>
          <w:i/>
          <w:iCs/>
          <w:color w:val="FF3600"/>
          <w:kern w:val="36"/>
          <w:sz w:val="58"/>
          <w:szCs w:val="58"/>
          <w:lang w:eastAsia="ru-RU"/>
        </w:rPr>
      </w:pPr>
    </w:p>
    <w:p w:rsidR="008F0B8A" w:rsidRPr="00155C2A" w:rsidRDefault="008F0B8A" w:rsidP="008F0B8A">
      <w:pPr>
        <w:shd w:val="clear" w:color="auto" w:fill="FFFFFF"/>
        <w:spacing w:after="0" w:line="278" w:lineRule="atLeast"/>
        <w:jc w:val="center"/>
        <w:outlineLvl w:val="0"/>
        <w:rPr>
          <w:rFonts w:ascii="Georgia" w:eastAsia="Times New Roman" w:hAnsi="Georgia" w:cs="Times New Roman"/>
          <w:i/>
          <w:iCs/>
          <w:color w:val="FF3600"/>
          <w:kern w:val="36"/>
          <w:sz w:val="58"/>
          <w:szCs w:val="58"/>
          <w:lang w:eastAsia="ru-RU"/>
        </w:rPr>
      </w:pPr>
      <w:r w:rsidRPr="00155C2A">
        <w:rPr>
          <w:rFonts w:ascii="Georgia" w:eastAsia="Times New Roman" w:hAnsi="Georgia" w:cs="Times New Roman"/>
          <w:i/>
          <w:iCs/>
          <w:color w:val="FF3600"/>
          <w:kern w:val="36"/>
          <w:sz w:val="58"/>
          <w:szCs w:val="58"/>
          <w:lang w:eastAsia="ru-RU"/>
        </w:rPr>
        <w:lastRenderedPageBreak/>
        <w:t>Серкин Василий Иванович</w:t>
      </w:r>
    </w:p>
    <w:p w:rsidR="008F0B8A" w:rsidRDefault="008F0B8A" w:rsidP="008F0B8A">
      <w:pPr>
        <w:shd w:val="clear" w:color="auto" w:fill="FFFFFF"/>
        <w:spacing w:after="0" w:line="150" w:lineRule="atLeast"/>
        <w:jc w:val="center"/>
        <w:rPr>
          <w:rFonts w:ascii="Georgia" w:eastAsia="Times New Roman" w:hAnsi="Georgia" w:cs="Times New Roman"/>
          <w:color w:val="000000"/>
          <w:sz w:val="13"/>
          <w:szCs w:val="13"/>
          <w:lang w:eastAsia="ru-RU"/>
        </w:rPr>
      </w:pPr>
      <w:r>
        <w:rPr>
          <w:rFonts w:ascii="Georgia" w:eastAsia="Times New Roman" w:hAnsi="Georgia" w:cs="Times New Roman"/>
          <w:noProof/>
          <w:color w:val="0095DA"/>
          <w:sz w:val="13"/>
          <w:szCs w:val="13"/>
          <w:lang w:eastAsia="ru-RU"/>
        </w:rPr>
        <w:drawing>
          <wp:inline distT="0" distB="0" distL="0" distR="0">
            <wp:extent cx="2302538" cy="2697812"/>
            <wp:effectExtent l="0" t="0" r="0" b="0"/>
            <wp:docPr id="27" name="Рисунок 27" descr="Серкин Василий Иванович">
              <a:hlinkClick xmlns:a="http://schemas.openxmlformats.org/drawingml/2006/main" r:id="rId3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Серкин Василий Иванович">
                      <a:hlinkClick r:id="rId39" tgtFrame="&quot;_blank&quot;"/>
                    </pic:cNvPr>
                    <pic:cNvPicPr>
                      <a:picLocks noChangeAspect="1" noChangeArrowheads="1"/>
                    </pic:cNvPicPr>
                  </pic:nvPicPr>
                  <pic:blipFill>
                    <a:blip r:embed="rId40" cstate="print"/>
                    <a:srcRect/>
                    <a:stretch>
                      <a:fillRect/>
                    </a:stretch>
                  </pic:blipFill>
                  <pic:spPr bwMode="auto">
                    <a:xfrm>
                      <a:off x="0" y="0"/>
                      <a:ext cx="2306000" cy="2701868"/>
                    </a:xfrm>
                    <a:prstGeom prst="rect">
                      <a:avLst/>
                    </a:prstGeom>
                    <a:noFill/>
                    <a:ln w="9525">
                      <a:noFill/>
                      <a:miter lim="800000"/>
                      <a:headEnd/>
                      <a:tailEnd/>
                    </a:ln>
                  </pic:spPr>
                </pic:pic>
              </a:graphicData>
            </a:graphic>
          </wp:inline>
        </w:drawing>
      </w:r>
    </w:p>
    <w:p w:rsidR="008F0B8A" w:rsidRPr="00155C2A" w:rsidRDefault="008F0B8A" w:rsidP="008F0B8A">
      <w:pPr>
        <w:shd w:val="clear" w:color="auto" w:fill="FFFFFF"/>
        <w:spacing w:after="0" w:line="150" w:lineRule="atLeast"/>
        <w:jc w:val="center"/>
        <w:rPr>
          <w:rFonts w:ascii="Georgia" w:eastAsia="Times New Roman" w:hAnsi="Georgia" w:cs="Times New Roman"/>
          <w:color w:val="000000"/>
          <w:sz w:val="13"/>
          <w:szCs w:val="13"/>
          <w:lang w:eastAsia="ru-RU"/>
        </w:rPr>
      </w:pPr>
    </w:p>
    <w:p w:rsidR="008F0B8A" w:rsidRPr="008F0B8A" w:rsidRDefault="008F0B8A" w:rsidP="008F0B8A">
      <w:pPr>
        <w:shd w:val="clear" w:color="auto" w:fill="FFFFFF"/>
        <w:spacing w:after="0" w:line="336" w:lineRule="atLeast"/>
        <w:ind w:left="-142"/>
        <w:rPr>
          <w:rFonts w:ascii="Georgia" w:eastAsia="Times New Roman" w:hAnsi="Georgia" w:cs="Times New Roman"/>
          <w:color w:val="000000"/>
          <w:sz w:val="25"/>
          <w:szCs w:val="25"/>
          <w:lang w:eastAsia="ru-RU"/>
        </w:rPr>
      </w:pPr>
      <w:r w:rsidRPr="00155C2A">
        <w:rPr>
          <w:rFonts w:ascii="Georgia" w:eastAsia="Times New Roman" w:hAnsi="Georgia" w:cs="Times New Roman"/>
          <w:color w:val="000000"/>
          <w:sz w:val="25"/>
          <w:szCs w:val="25"/>
          <w:lang w:eastAsia="ru-RU"/>
        </w:rPr>
        <w:t>Родился в 1918 г. в Воронежской области. После смерти родителей попал в детский дом, окончил семь классов школы колхозной молодежи, Воронежский электромеханический техникум. С 18 лет работал мастером цеха на заводе им. Кагановича («Энергомаш», г. Хабаровск), был секрет</w:t>
      </w:r>
      <w:r>
        <w:rPr>
          <w:rFonts w:ascii="Georgia" w:eastAsia="Times New Roman" w:hAnsi="Georgia" w:cs="Times New Roman"/>
          <w:color w:val="000000"/>
          <w:sz w:val="25"/>
          <w:szCs w:val="25"/>
          <w:lang w:eastAsia="ru-RU"/>
        </w:rPr>
        <w:t>арем комсомольской организации.</w:t>
      </w:r>
      <w:r w:rsidRPr="00155C2A">
        <w:rPr>
          <w:rFonts w:ascii="Georgia" w:eastAsia="Times New Roman" w:hAnsi="Georgia" w:cs="Times New Roman"/>
          <w:color w:val="000000"/>
          <w:sz w:val="25"/>
          <w:szCs w:val="25"/>
          <w:lang w:eastAsia="ru-RU"/>
        </w:rPr>
        <w:t>Великую Отечественную войну прошел в качестве техника по управлению зенитно-артиллерийскими пушками, участвовал в боевых действиях в Японской войне, победу встретил в звании майора. Награжден орденами «Боевого Красного Знамени», «Красной звезды», «Отечественной войны» второй степени, многочисленными медалями. После демобилизации работал старшим мастером электроцеха на заводе им. Кирова, затем инструктором райкома КПСС Краснофлотского района г. Хабаровска.</w:t>
      </w:r>
      <w:r w:rsidRPr="00155C2A">
        <w:rPr>
          <w:rFonts w:ascii="Georgia" w:eastAsia="Times New Roman" w:hAnsi="Georgia" w:cs="Times New Roman"/>
          <w:color w:val="000000"/>
          <w:sz w:val="25"/>
          <w:szCs w:val="25"/>
          <w:lang w:eastAsia="ru-RU"/>
        </w:rPr>
        <w:br/>
        <w:t>В 1948 г. был направлен в район имени Лазо заведующим отделом райкома ВКП(б), в 1950—1952 гг. учился в Высшей партийной школе при ЦК КПСС. Заместитель директора Оборского леспромхоза по политической части, секретарь партийного комитета леспромхоза, с 1956 г. — секретарь районного комитета партии по промышленности, в 1956—1962 гг. — председатель райисполкома района имени Лазо, с 1963 по 1978 г. — бессменный секретарь райкома КПСС. За годы руководства районом проделал огромную работу по становлению сельского хозяйства, животноводства.</w:t>
      </w:r>
      <w:r w:rsidRPr="00155C2A">
        <w:rPr>
          <w:rFonts w:ascii="Georgia" w:eastAsia="Times New Roman" w:hAnsi="Georgia" w:cs="Times New Roman"/>
          <w:color w:val="000000"/>
          <w:sz w:val="25"/>
          <w:szCs w:val="25"/>
          <w:lang w:eastAsia="ru-RU"/>
        </w:rPr>
        <w:br/>
        <w:t>Награжде</w:t>
      </w:r>
      <w:r>
        <w:rPr>
          <w:rFonts w:ascii="Georgia" w:eastAsia="Times New Roman" w:hAnsi="Georgia" w:cs="Times New Roman"/>
          <w:color w:val="000000"/>
          <w:sz w:val="25"/>
          <w:szCs w:val="25"/>
          <w:lang w:eastAsia="ru-RU"/>
        </w:rPr>
        <w:t>н медалью «За освоение целины».</w:t>
      </w:r>
      <w:r w:rsidRPr="00155C2A">
        <w:rPr>
          <w:rFonts w:ascii="Georgia" w:eastAsia="Times New Roman" w:hAnsi="Georgia" w:cs="Times New Roman"/>
          <w:color w:val="000000"/>
          <w:sz w:val="25"/>
          <w:szCs w:val="25"/>
          <w:lang w:eastAsia="ru-RU"/>
        </w:rPr>
        <w:t>Преданный своему району, находясь в вечной заботе о населении района, Василий Иванович прежде всего уважал людей и уделял исключ</w:t>
      </w:r>
      <w:r>
        <w:rPr>
          <w:rFonts w:ascii="Georgia" w:eastAsia="Times New Roman" w:hAnsi="Georgia" w:cs="Times New Roman"/>
          <w:color w:val="000000"/>
          <w:sz w:val="25"/>
          <w:szCs w:val="25"/>
          <w:lang w:eastAsia="ru-RU"/>
        </w:rPr>
        <w:t>ительное внимание их проблемам.</w:t>
      </w:r>
      <w:r w:rsidRPr="00155C2A">
        <w:rPr>
          <w:rFonts w:ascii="Georgia" w:eastAsia="Times New Roman" w:hAnsi="Georgia" w:cs="Times New Roman"/>
          <w:color w:val="000000"/>
          <w:sz w:val="25"/>
          <w:szCs w:val="25"/>
          <w:lang w:eastAsia="ru-RU"/>
        </w:rPr>
        <w:t>В 1978 г. ушел на пенсию, затем принял должность начальника штаба гражданской обороны.В 1979 г. за верность и долг перед районом, людьми, за самоотверженность, честь, порядочность, чувство глубокого патриотизма Василию Ивановичу было присвоено звание «Почетный гражданин района».</w:t>
      </w:r>
    </w:p>
    <w:p w:rsidR="008F0B8A" w:rsidRDefault="008F0B8A" w:rsidP="008F0B8A">
      <w:pPr>
        <w:shd w:val="clear" w:color="auto" w:fill="FFFFFF"/>
        <w:spacing w:after="0" w:line="278" w:lineRule="atLeast"/>
        <w:jc w:val="center"/>
        <w:outlineLvl w:val="0"/>
        <w:rPr>
          <w:rFonts w:ascii="Georgia" w:eastAsia="Times New Roman" w:hAnsi="Georgia" w:cs="Times New Roman"/>
          <w:i/>
          <w:iCs/>
          <w:color w:val="FF3600"/>
          <w:kern w:val="36"/>
          <w:sz w:val="58"/>
          <w:szCs w:val="58"/>
          <w:lang w:eastAsia="ru-RU"/>
        </w:rPr>
      </w:pPr>
      <w:r w:rsidRPr="00155C2A">
        <w:rPr>
          <w:rFonts w:ascii="Georgia" w:eastAsia="Times New Roman" w:hAnsi="Georgia" w:cs="Times New Roman"/>
          <w:i/>
          <w:iCs/>
          <w:color w:val="FF3600"/>
          <w:kern w:val="36"/>
          <w:sz w:val="58"/>
          <w:szCs w:val="58"/>
          <w:lang w:eastAsia="ru-RU"/>
        </w:rPr>
        <w:lastRenderedPageBreak/>
        <w:t>Сметанин Алексей Михайлович</w:t>
      </w:r>
    </w:p>
    <w:p w:rsidR="008F0B8A" w:rsidRPr="00155C2A" w:rsidRDefault="008F0B8A" w:rsidP="008F0B8A">
      <w:pPr>
        <w:shd w:val="clear" w:color="auto" w:fill="FFFFFF"/>
        <w:spacing w:after="0" w:line="278" w:lineRule="atLeast"/>
        <w:outlineLvl w:val="0"/>
        <w:rPr>
          <w:rFonts w:ascii="Georgia" w:eastAsia="Times New Roman" w:hAnsi="Georgia" w:cs="Times New Roman"/>
          <w:i/>
          <w:iCs/>
          <w:color w:val="FF3600"/>
          <w:kern w:val="36"/>
          <w:sz w:val="58"/>
          <w:szCs w:val="58"/>
          <w:lang w:eastAsia="ru-RU"/>
        </w:rPr>
      </w:pPr>
    </w:p>
    <w:p w:rsidR="008F0B8A" w:rsidRDefault="008F0B8A" w:rsidP="008F0B8A">
      <w:pPr>
        <w:shd w:val="clear" w:color="auto" w:fill="FFFFFF"/>
        <w:spacing w:after="0" w:line="150" w:lineRule="atLeast"/>
        <w:jc w:val="center"/>
        <w:rPr>
          <w:rFonts w:ascii="Georgia" w:eastAsia="Times New Roman" w:hAnsi="Georgia" w:cs="Times New Roman"/>
          <w:color w:val="000000"/>
          <w:sz w:val="13"/>
          <w:szCs w:val="13"/>
          <w:lang w:eastAsia="ru-RU"/>
        </w:rPr>
      </w:pPr>
      <w:r>
        <w:rPr>
          <w:rFonts w:ascii="Georgia" w:eastAsia="Times New Roman" w:hAnsi="Georgia" w:cs="Times New Roman"/>
          <w:noProof/>
          <w:color w:val="0095DA"/>
          <w:sz w:val="13"/>
          <w:szCs w:val="13"/>
          <w:lang w:eastAsia="ru-RU"/>
        </w:rPr>
        <w:drawing>
          <wp:inline distT="0" distB="0" distL="0" distR="0">
            <wp:extent cx="2162755" cy="2499843"/>
            <wp:effectExtent l="0" t="0" r="0" b="0"/>
            <wp:docPr id="29" name="Рисунок 29" descr="Сметанин Алексей Михайлович">
              <a:hlinkClick xmlns:a="http://schemas.openxmlformats.org/drawingml/2006/main" r:id="rId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Сметанин Алексей Михайлович">
                      <a:hlinkClick r:id="rId41" tgtFrame="&quot;_blank&quot;"/>
                    </pic:cNvPr>
                    <pic:cNvPicPr>
                      <a:picLocks noChangeAspect="1" noChangeArrowheads="1"/>
                    </pic:cNvPicPr>
                  </pic:nvPicPr>
                  <pic:blipFill>
                    <a:blip r:embed="rId42" cstate="print"/>
                    <a:srcRect/>
                    <a:stretch>
                      <a:fillRect/>
                    </a:stretch>
                  </pic:blipFill>
                  <pic:spPr bwMode="auto">
                    <a:xfrm>
                      <a:off x="0" y="0"/>
                      <a:ext cx="2162714" cy="2499796"/>
                    </a:xfrm>
                    <a:prstGeom prst="rect">
                      <a:avLst/>
                    </a:prstGeom>
                    <a:noFill/>
                    <a:ln w="9525">
                      <a:noFill/>
                      <a:miter lim="800000"/>
                      <a:headEnd/>
                      <a:tailEnd/>
                    </a:ln>
                  </pic:spPr>
                </pic:pic>
              </a:graphicData>
            </a:graphic>
          </wp:inline>
        </w:drawing>
      </w:r>
    </w:p>
    <w:p w:rsidR="008F0B8A" w:rsidRDefault="008F0B8A" w:rsidP="008F0B8A">
      <w:pPr>
        <w:shd w:val="clear" w:color="auto" w:fill="FFFFFF"/>
        <w:spacing w:after="0" w:line="150" w:lineRule="atLeast"/>
        <w:jc w:val="center"/>
        <w:rPr>
          <w:rFonts w:ascii="Georgia" w:eastAsia="Times New Roman" w:hAnsi="Georgia" w:cs="Times New Roman"/>
          <w:color w:val="000000"/>
          <w:sz w:val="13"/>
          <w:szCs w:val="13"/>
          <w:lang w:eastAsia="ru-RU"/>
        </w:rPr>
      </w:pPr>
    </w:p>
    <w:p w:rsidR="008F0B8A" w:rsidRPr="00155C2A" w:rsidRDefault="008F0B8A" w:rsidP="008F0B8A">
      <w:pPr>
        <w:shd w:val="clear" w:color="auto" w:fill="FFFFFF"/>
        <w:spacing w:after="0" w:line="150" w:lineRule="atLeast"/>
        <w:jc w:val="center"/>
        <w:rPr>
          <w:rFonts w:ascii="Georgia" w:eastAsia="Times New Roman" w:hAnsi="Georgia" w:cs="Times New Roman"/>
          <w:color w:val="000000"/>
          <w:sz w:val="13"/>
          <w:szCs w:val="13"/>
          <w:lang w:eastAsia="ru-RU"/>
        </w:rPr>
      </w:pPr>
    </w:p>
    <w:p w:rsidR="008F0B8A" w:rsidRPr="00155C2A" w:rsidRDefault="008F0B8A" w:rsidP="008F0B8A">
      <w:pPr>
        <w:shd w:val="clear" w:color="auto" w:fill="FFFFFF"/>
        <w:spacing w:after="0" w:line="336" w:lineRule="atLeast"/>
        <w:rPr>
          <w:rFonts w:ascii="Georgia" w:eastAsia="Times New Roman" w:hAnsi="Georgia" w:cs="Times New Roman"/>
          <w:color w:val="000000"/>
          <w:sz w:val="25"/>
          <w:szCs w:val="25"/>
          <w:lang w:eastAsia="ru-RU"/>
        </w:rPr>
      </w:pPr>
      <w:r w:rsidRPr="00155C2A">
        <w:rPr>
          <w:rFonts w:ascii="Georgia" w:eastAsia="Times New Roman" w:hAnsi="Georgia" w:cs="Times New Roman"/>
          <w:color w:val="000000"/>
          <w:sz w:val="25"/>
          <w:szCs w:val="25"/>
          <w:lang w:eastAsia="ru-RU"/>
        </w:rPr>
        <w:t>После окончания Елецкого учительского института по направлению приехал на Дальний Восток.</w:t>
      </w:r>
      <w:r w:rsidRPr="00155C2A">
        <w:rPr>
          <w:rFonts w:ascii="Georgia" w:eastAsia="Times New Roman" w:hAnsi="Georgia" w:cs="Times New Roman"/>
          <w:color w:val="000000"/>
          <w:sz w:val="25"/>
          <w:szCs w:val="25"/>
          <w:lang w:eastAsia="ru-RU"/>
        </w:rPr>
        <w:br/>
        <w:t>В 1957 г. молодой учитель истории был назначен директором первой семилетней Мухенской школы. 28 лет бессменно возглавлял педагогический коллектив средней школы р. п. Мухен.</w:t>
      </w:r>
      <w:r w:rsidRPr="00155C2A">
        <w:rPr>
          <w:rFonts w:ascii="Georgia" w:eastAsia="Times New Roman" w:hAnsi="Georgia" w:cs="Times New Roman"/>
          <w:color w:val="000000"/>
          <w:sz w:val="25"/>
          <w:szCs w:val="25"/>
          <w:lang w:eastAsia="ru-RU"/>
        </w:rPr>
        <w:br/>
        <w:t>В 1979 г. за свой благородный труд награжден значком «Отличник народного просвещения», ему присвоено звание «Заслуженный учитель РСФСР». Почетный гражданин района имени Лазо.</w:t>
      </w:r>
    </w:p>
    <w:p w:rsidR="008F0B8A" w:rsidRDefault="008F0B8A" w:rsidP="008F0B8A">
      <w:pPr>
        <w:rPr>
          <w:rFonts w:ascii="Times New Roman" w:hAnsi="Times New Roman" w:cs="Times New Roman"/>
          <w:sz w:val="28"/>
          <w:szCs w:val="28"/>
        </w:rPr>
      </w:pPr>
    </w:p>
    <w:p w:rsidR="008F0B8A" w:rsidRDefault="008F0B8A" w:rsidP="008F0B8A">
      <w:pPr>
        <w:rPr>
          <w:rFonts w:ascii="Times New Roman" w:hAnsi="Times New Roman" w:cs="Times New Roman"/>
          <w:sz w:val="28"/>
          <w:szCs w:val="28"/>
        </w:rPr>
      </w:pPr>
    </w:p>
    <w:p w:rsidR="008F0B8A" w:rsidRDefault="008F0B8A" w:rsidP="008F0B8A">
      <w:pPr>
        <w:rPr>
          <w:rFonts w:ascii="Times New Roman" w:hAnsi="Times New Roman" w:cs="Times New Roman"/>
          <w:sz w:val="28"/>
          <w:szCs w:val="28"/>
        </w:rPr>
      </w:pPr>
    </w:p>
    <w:p w:rsidR="008F0B8A" w:rsidRDefault="008F0B8A" w:rsidP="008F0B8A">
      <w:pPr>
        <w:rPr>
          <w:rFonts w:ascii="Times New Roman" w:hAnsi="Times New Roman" w:cs="Times New Roman"/>
          <w:sz w:val="28"/>
          <w:szCs w:val="28"/>
        </w:rPr>
      </w:pPr>
    </w:p>
    <w:p w:rsidR="008F0B8A" w:rsidRDefault="008F0B8A" w:rsidP="008F0B8A">
      <w:pPr>
        <w:rPr>
          <w:rFonts w:ascii="Times New Roman" w:hAnsi="Times New Roman" w:cs="Times New Roman"/>
          <w:sz w:val="28"/>
          <w:szCs w:val="28"/>
        </w:rPr>
      </w:pPr>
    </w:p>
    <w:p w:rsidR="008F0B8A" w:rsidRDefault="008F0B8A" w:rsidP="008F0B8A">
      <w:pPr>
        <w:rPr>
          <w:rFonts w:ascii="Times New Roman" w:hAnsi="Times New Roman" w:cs="Times New Roman"/>
          <w:sz w:val="28"/>
          <w:szCs w:val="28"/>
        </w:rPr>
      </w:pPr>
    </w:p>
    <w:p w:rsidR="008F0B8A" w:rsidRDefault="008F0B8A" w:rsidP="008F0B8A">
      <w:pPr>
        <w:shd w:val="clear" w:color="auto" w:fill="FFFFFF"/>
        <w:spacing w:after="0" w:line="278" w:lineRule="atLeast"/>
        <w:jc w:val="center"/>
        <w:outlineLvl w:val="0"/>
        <w:rPr>
          <w:rFonts w:ascii="Georgia" w:eastAsia="Times New Roman" w:hAnsi="Georgia" w:cs="Times New Roman"/>
          <w:i/>
          <w:iCs/>
          <w:color w:val="FF3600"/>
          <w:kern w:val="36"/>
          <w:sz w:val="58"/>
          <w:szCs w:val="58"/>
          <w:lang w:eastAsia="ru-RU"/>
        </w:rPr>
      </w:pPr>
      <w:r w:rsidRPr="00155C2A">
        <w:rPr>
          <w:rFonts w:ascii="Georgia" w:eastAsia="Times New Roman" w:hAnsi="Georgia" w:cs="Times New Roman"/>
          <w:i/>
          <w:iCs/>
          <w:color w:val="FF3600"/>
          <w:kern w:val="36"/>
          <w:sz w:val="58"/>
          <w:szCs w:val="58"/>
          <w:lang w:eastAsia="ru-RU"/>
        </w:rPr>
        <w:lastRenderedPageBreak/>
        <w:t>Стрельников Василий Андреевич</w:t>
      </w:r>
    </w:p>
    <w:p w:rsidR="008F0B8A" w:rsidRPr="00155C2A" w:rsidRDefault="008F0B8A" w:rsidP="008F0B8A">
      <w:pPr>
        <w:shd w:val="clear" w:color="auto" w:fill="FFFFFF"/>
        <w:spacing w:after="0" w:line="278" w:lineRule="atLeast"/>
        <w:outlineLvl w:val="0"/>
        <w:rPr>
          <w:rFonts w:ascii="Georgia" w:eastAsia="Times New Roman" w:hAnsi="Georgia" w:cs="Times New Roman"/>
          <w:i/>
          <w:iCs/>
          <w:color w:val="FF3600"/>
          <w:kern w:val="36"/>
          <w:sz w:val="58"/>
          <w:szCs w:val="58"/>
          <w:lang w:eastAsia="ru-RU"/>
        </w:rPr>
      </w:pPr>
    </w:p>
    <w:p w:rsidR="008F0B8A" w:rsidRDefault="008F0B8A" w:rsidP="008F0B8A">
      <w:pPr>
        <w:shd w:val="clear" w:color="auto" w:fill="FFFFFF"/>
        <w:spacing w:after="0" w:line="150" w:lineRule="atLeast"/>
        <w:jc w:val="center"/>
        <w:rPr>
          <w:rFonts w:ascii="Georgia" w:eastAsia="Times New Roman" w:hAnsi="Georgia" w:cs="Times New Roman"/>
          <w:color w:val="000000"/>
          <w:sz w:val="13"/>
          <w:szCs w:val="13"/>
          <w:lang w:eastAsia="ru-RU"/>
        </w:rPr>
      </w:pPr>
      <w:r>
        <w:rPr>
          <w:rFonts w:ascii="Georgia" w:eastAsia="Times New Roman" w:hAnsi="Georgia" w:cs="Times New Roman"/>
          <w:noProof/>
          <w:color w:val="0095DA"/>
          <w:sz w:val="13"/>
          <w:szCs w:val="13"/>
          <w:lang w:eastAsia="ru-RU"/>
        </w:rPr>
        <w:drawing>
          <wp:inline distT="0" distB="0" distL="0" distR="0">
            <wp:extent cx="2067340" cy="2401933"/>
            <wp:effectExtent l="0" t="0" r="0" b="0"/>
            <wp:docPr id="31" name="Рисунок 31" descr="Стрельников Василий Андреевич">
              <a:hlinkClick xmlns:a="http://schemas.openxmlformats.org/drawingml/2006/main" r:id="rId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Стрельников Василий Андреевич">
                      <a:hlinkClick r:id="rId43" tgtFrame="&quot;_blank&quot;"/>
                    </pic:cNvPr>
                    <pic:cNvPicPr>
                      <a:picLocks noChangeAspect="1" noChangeArrowheads="1"/>
                    </pic:cNvPicPr>
                  </pic:nvPicPr>
                  <pic:blipFill>
                    <a:blip r:embed="rId44" cstate="print"/>
                    <a:srcRect/>
                    <a:stretch>
                      <a:fillRect/>
                    </a:stretch>
                  </pic:blipFill>
                  <pic:spPr bwMode="auto">
                    <a:xfrm>
                      <a:off x="0" y="0"/>
                      <a:ext cx="2067766" cy="2402428"/>
                    </a:xfrm>
                    <a:prstGeom prst="rect">
                      <a:avLst/>
                    </a:prstGeom>
                    <a:noFill/>
                    <a:ln w="9525">
                      <a:noFill/>
                      <a:miter lim="800000"/>
                      <a:headEnd/>
                      <a:tailEnd/>
                    </a:ln>
                  </pic:spPr>
                </pic:pic>
              </a:graphicData>
            </a:graphic>
          </wp:inline>
        </w:drawing>
      </w:r>
    </w:p>
    <w:p w:rsidR="008F0B8A" w:rsidRPr="00155C2A" w:rsidRDefault="008F0B8A" w:rsidP="008F0B8A">
      <w:pPr>
        <w:shd w:val="clear" w:color="auto" w:fill="FFFFFF"/>
        <w:spacing w:after="0" w:line="150" w:lineRule="atLeast"/>
        <w:jc w:val="center"/>
        <w:rPr>
          <w:rFonts w:ascii="Georgia" w:eastAsia="Times New Roman" w:hAnsi="Georgia" w:cs="Times New Roman"/>
          <w:color w:val="000000"/>
          <w:sz w:val="13"/>
          <w:szCs w:val="13"/>
          <w:lang w:eastAsia="ru-RU"/>
        </w:rPr>
      </w:pPr>
    </w:p>
    <w:p w:rsidR="008F0B8A" w:rsidRPr="00155C2A" w:rsidRDefault="008F0B8A" w:rsidP="008F0B8A">
      <w:pPr>
        <w:shd w:val="clear" w:color="auto" w:fill="FFFFFF"/>
        <w:spacing w:after="0" w:line="336" w:lineRule="atLeast"/>
        <w:rPr>
          <w:rFonts w:ascii="Georgia" w:eastAsia="Times New Roman" w:hAnsi="Georgia" w:cs="Times New Roman"/>
          <w:color w:val="000000"/>
          <w:sz w:val="25"/>
          <w:szCs w:val="25"/>
          <w:lang w:eastAsia="ru-RU"/>
        </w:rPr>
      </w:pPr>
      <w:r w:rsidRPr="00155C2A">
        <w:rPr>
          <w:rFonts w:ascii="Georgia" w:eastAsia="Times New Roman" w:hAnsi="Georgia" w:cs="Times New Roman"/>
          <w:color w:val="000000"/>
          <w:sz w:val="25"/>
          <w:szCs w:val="25"/>
          <w:lang w:eastAsia="ru-RU"/>
        </w:rPr>
        <w:t>Родился в 1921 г. в с. Екатеринославка. Из 10 класса Переяславской школы в 1940 г. ушел в танковое училище, служил на границе в г. Бикин, в 1943 г. направлен на фронт шофером зенитной пушки.</w:t>
      </w:r>
      <w:r w:rsidRPr="00155C2A">
        <w:rPr>
          <w:rFonts w:ascii="Georgia" w:eastAsia="Times New Roman" w:hAnsi="Georgia" w:cs="Times New Roman"/>
          <w:color w:val="000000"/>
          <w:sz w:val="25"/>
          <w:szCs w:val="25"/>
          <w:lang w:eastAsia="ru-RU"/>
        </w:rPr>
        <w:br/>
        <w:t>В составе 66 зенитно-артиллерийской Борисовской ордена Кутузова дивизии резерва главного командования принимал участие в боях за Оршу, Минск, Гродно, затем — бои в Польше, Восточной Пруссии, штурм Кенигсберга, Фраунбур, Штетин. Награжден медалью «За отвагу», «За взятие Кенигсберга», орденом Отечественной войны, другими медалями, имеет 8 благодарностей И.В. Сталина. Демобилизовался в 1945 г. в Хабаровск. С 1946 г. работал шофером в Лазовском крайпотребсоюзе, затем на лесозаготовках на Матае.</w:t>
      </w:r>
      <w:r w:rsidRPr="00155C2A">
        <w:rPr>
          <w:rFonts w:ascii="Georgia" w:eastAsia="Times New Roman" w:hAnsi="Georgia" w:cs="Times New Roman"/>
          <w:color w:val="000000"/>
          <w:sz w:val="25"/>
          <w:szCs w:val="25"/>
          <w:lang w:eastAsia="ru-RU"/>
        </w:rPr>
        <w:br/>
        <w:t>В 1951 г. переведен инструктором райкома КПСС, в 1956 г. избран председателем Переяславского сельпо, в 1967 г. окончил Хабаровский кооперативный техникум (заочно).</w:t>
      </w:r>
      <w:r w:rsidRPr="00155C2A">
        <w:rPr>
          <w:rFonts w:ascii="Georgia" w:eastAsia="Times New Roman" w:hAnsi="Georgia" w:cs="Times New Roman"/>
          <w:color w:val="000000"/>
          <w:sz w:val="25"/>
          <w:szCs w:val="25"/>
          <w:lang w:eastAsia="ru-RU"/>
        </w:rPr>
        <w:br/>
        <w:t>В 1971 г. назначен заместителем председателя райпотребсоюза, работал директором райзаготконторы. В 1983 г. вышел на пенсию.</w:t>
      </w:r>
      <w:r w:rsidRPr="00155C2A">
        <w:rPr>
          <w:rFonts w:ascii="Georgia" w:eastAsia="Times New Roman" w:hAnsi="Georgia" w:cs="Times New Roman"/>
          <w:color w:val="000000"/>
          <w:sz w:val="25"/>
          <w:szCs w:val="25"/>
          <w:lang w:eastAsia="ru-RU"/>
        </w:rPr>
        <w:br/>
        <w:t>С 1981 г. — председатель Совета ветеранов системы Лазовскогорайпотребсоюза. Награжден знаком «Отличник советской торговли», имеет звание «Ветеран труда».</w:t>
      </w:r>
    </w:p>
    <w:p w:rsidR="008F0B8A" w:rsidRDefault="008F0B8A"/>
    <w:p w:rsidR="008F0B8A" w:rsidRDefault="008F0B8A">
      <w:bookmarkStart w:id="0" w:name="_GoBack"/>
      <w:bookmarkEnd w:id="0"/>
    </w:p>
    <w:sectPr w:rsidR="008F0B8A" w:rsidSect="008F0B8A">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nv_HeliosCondLigh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FE653A"/>
    <w:multiLevelType w:val="multilevel"/>
    <w:tmpl w:val="7CA67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ECE7C49"/>
    <w:multiLevelType w:val="multilevel"/>
    <w:tmpl w:val="C60C3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07256"/>
    <w:rsid w:val="004B40F4"/>
    <w:rsid w:val="008F0B8A"/>
    <w:rsid w:val="009F12D9"/>
    <w:rsid w:val="00A07256"/>
    <w:rsid w:val="00E521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2D9"/>
  </w:style>
  <w:style w:type="paragraph" w:styleId="1">
    <w:name w:val="heading 1"/>
    <w:basedOn w:val="a"/>
    <w:link w:val="10"/>
    <w:uiPriority w:val="9"/>
    <w:qFormat/>
    <w:rsid w:val="008F0B8A"/>
    <w:pPr>
      <w:spacing w:before="100" w:beforeAutospacing="1" w:after="100" w:afterAutospacing="1" w:line="240" w:lineRule="auto"/>
      <w:outlineLvl w:val="0"/>
    </w:pPr>
    <w:rPr>
      <w:rFonts w:ascii="Conv_HeliosCondLight" w:eastAsia="Times New Roman" w:hAnsi="Conv_HeliosCondLight" w:cs="Times New Roman"/>
      <w:color w:val="DF4F04"/>
      <w:kern w:val="36"/>
      <w:sz w:val="45"/>
      <w:szCs w:val="4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0B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0B8A"/>
    <w:rPr>
      <w:rFonts w:ascii="Tahoma" w:hAnsi="Tahoma" w:cs="Tahoma"/>
      <w:sz w:val="16"/>
      <w:szCs w:val="16"/>
    </w:rPr>
  </w:style>
  <w:style w:type="character" w:customStyle="1" w:styleId="10">
    <w:name w:val="Заголовок 1 Знак"/>
    <w:basedOn w:val="a0"/>
    <w:link w:val="1"/>
    <w:uiPriority w:val="9"/>
    <w:rsid w:val="008F0B8A"/>
    <w:rPr>
      <w:rFonts w:ascii="Conv_HeliosCondLight" w:eastAsia="Times New Roman" w:hAnsi="Conv_HeliosCondLight" w:cs="Times New Roman"/>
      <w:color w:val="DF4F04"/>
      <w:kern w:val="36"/>
      <w:sz w:val="45"/>
      <w:szCs w:val="45"/>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F0B8A"/>
    <w:pPr>
      <w:spacing w:before="100" w:beforeAutospacing="1" w:after="100" w:afterAutospacing="1" w:line="240" w:lineRule="auto"/>
      <w:outlineLvl w:val="0"/>
    </w:pPr>
    <w:rPr>
      <w:rFonts w:ascii="Conv_HeliosCondLight" w:eastAsia="Times New Roman" w:hAnsi="Conv_HeliosCondLight" w:cs="Times New Roman"/>
      <w:color w:val="DF4F04"/>
      <w:kern w:val="36"/>
      <w:sz w:val="45"/>
      <w:szCs w:val="45"/>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0B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0B8A"/>
    <w:rPr>
      <w:rFonts w:ascii="Tahoma" w:hAnsi="Tahoma" w:cs="Tahoma"/>
      <w:sz w:val="16"/>
      <w:szCs w:val="16"/>
    </w:rPr>
  </w:style>
  <w:style w:type="character" w:customStyle="1" w:styleId="10">
    <w:name w:val="Заголовок 1 Знак"/>
    <w:basedOn w:val="a0"/>
    <w:link w:val="1"/>
    <w:uiPriority w:val="9"/>
    <w:rsid w:val="008F0B8A"/>
    <w:rPr>
      <w:rFonts w:ascii="Conv_HeliosCondLight" w:eastAsia="Times New Roman" w:hAnsi="Conv_HeliosCondLight" w:cs="Times New Roman"/>
      <w:color w:val="DF4F04"/>
      <w:kern w:val="36"/>
      <w:sz w:val="45"/>
      <w:szCs w:val="45"/>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ionlazo.ru/netcat_files/Image/teachers-big.jpg" TargetMode="External"/><Relationship Id="rId13" Type="http://schemas.openxmlformats.org/officeDocument/2006/relationships/image" Target="media/image5.jpeg"/><Relationship Id="rId18" Type="http://schemas.openxmlformats.org/officeDocument/2006/relationships/image" Target="media/image6.jpeg"/><Relationship Id="rId26" Type="http://schemas.openxmlformats.org/officeDocument/2006/relationships/image" Target="media/image10.jpeg"/><Relationship Id="rId39" Type="http://schemas.openxmlformats.org/officeDocument/2006/relationships/hyperlink" Target="http://www.raionlazo.ru/netcat_files/214/317/h_3a233685ec2f7d26bb8d6a0238ae80fd" TargetMode="External"/><Relationship Id="rId3" Type="http://schemas.openxmlformats.org/officeDocument/2006/relationships/settings" Target="settings.xml"/><Relationship Id="rId21" Type="http://schemas.openxmlformats.org/officeDocument/2006/relationships/hyperlink" Target="http://www.raionlazo.ru/netcat_files/214/317/h_f9f543530c86e6f57cdc9f3af0a7d48e" TargetMode="External"/><Relationship Id="rId34" Type="http://schemas.openxmlformats.org/officeDocument/2006/relationships/image" Target="media/image14.jpeg"/><Relationship Id="rId42" Type="http://schemas.openxmlformats.org/officeDocument/2006/relationships/image" Target="media/image18.jpeg"/><Relationship Id="rId47"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irkipedia.ru/media/colorbox/11611" TargetMode="External"/><Relationship Id="rId17" Type="http://schemas.openxmlformats.org/officeDocument/2006/relationships/hyperlink" Target="http://www.raionlazo.ru/netcat_files/214/317/h_fef23f98c31e688c9537a8c4d058ce71" TargetMode="External"/><Relationship Id="rId25" Type="http://schemas.openxmlformats.org/officeDocument/2006/relationships/hyperlink" Target="http://www.raionlazo.ru/netcat_files/214/317/h_2d60ae19c852155bfdaaa0579f562d0e" TargetMode="External"/><Relationship Id="rId33" Type="http://schemas.openxmlformats.org/officeDocument/2006/relationships/hyperlink" Target="http://www.raionlazo.ru/netcat_files/214/317/h_9a69117d339235ca6ba923b848051c7d" TargetMode="External"/><Relationship Id="rId38" Type="http://schemas.openxmlformats.org/officeDocument/2006/relationships/image" Target="media/image16.jpe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rkipedia.ru/content/luckiy_aleksey_nikolaevich" TargetMode="External"/><Relationship Id="rId20" Type="http://schemas.openxmlformats.org/officeDocument/2006/relationships/image" Target="media/image7.jpeg"/><Relationship Id="rId29" Type="http://schemas.openxmlformats.org/officeDocument/2006/relationships/hyperlink" Target="http://www.raionlazo.ru/netcat_files/214/317/h_0a70f9dce90211485f78427434e41d2b" TargetMode="External"/><Relationship Id="rId41" Type="http://schemas.openxmlformats.org/officeDocument/2006/relationships/hyperlink" Target="http://www.raionlazo.ru/netcat_files/214/317/h_24b5381452bd57c75c1a53297d5d9b8c" TargetMode="External"/><Relationship Id="rId1" Type="http://schemas.openxmlformats.org/officeDocument/2006/relationships/numbering" Target="numbering.xml"/><Relationship Id="rId6" Type="http://schemas.openxmlformats.org/officeDocument/2006/relationships/hyperlink" Target="http://www.raionlazo.ru/netcat_files/Image/gvasugi-60-big.jpg" TargetMode="External"/><Relationship Id="rId11" Type="http://schemas.openxmlformats.org/officeDocument/2006/relationships/image" Target="media/image4.jpeg"/><Relationship Id="rId24" Type="http://schemas.openxmlformats.org/officeDocument/2006/relationships/image" Target="media/image9.jpeg"/><Relationship Id="rId32" Type="http://schemas.openxmlformats.org/officeDocument/2006/relationships/image" Target="media/image13.jpeg"/><Relationship Id="rId37" Type="http://schemas.openxmlformats.org/officeDocument/2006/relationships/hyperlink" Target="http://www.raionlazo.ru/netcat_files/214/317/h_9d69d6f62b3f178a666a029042be711c" TargetMode="External"/><Relationship Id="rId40" Type="http://schemas.openxmlformats.org/officeDocument/2006/relationships/image" Target="media/image17.jpeg"/><Relationship Id="rId45"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irkipedia.ru/content/irkutsk" TargetMode="External"/><Relationship Id="rId23" Type="http://schemas.openxmlformats.org/officeDocument/2006/relationships/hyperlink" Target="http://www.raionlazo.ru/netcat_files/214/317/h_7cf665732ad67ece8c4659992c4d6220" TargetMode="External"/><Relationship Id="rId28" Type="http://schemas.openxmlformats.org/officeDocument/2006/relationships/image" Target="media/image11.jpeg"/><Relationship Id="rId36" Type="http://schemas.openxmlformats.org/officeDocument/2006/relationships/image" Target="media/image15.jpeg"/><Relationship Id="rId10" Type="http://schemas.openxmlformats.org/officeDocument/2006/relationships/hyperlink" Target="http://irkipedia.ru/media/colorbox/11610" TargetMode="External"/><Relationship Id="rId19" Type="http://schemas.openxmlformats.org/officeDocument/2006/relationships/hyperlink" Target="http://www.raionlazo.ru/netcat_files/214/317/h_3e7888f9181a770aa12b2087ddb1dec8" TargetMode="External"/><Relationship Id="rId31" Type="http://schemas.openxmlformats.org/officeDocument/2006/relationships/hyperlink" Target="http://www.raionlazo.ru/netcat_files/214/317/h_6b0d133f9658989638328e42a10388ee" TargetMode="External"/><Relationship Id="rId44" Type="http://schemas.openxmlformats.org/officeDocument/2006/relationships/image" Target="media/image19.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irkipedia.ru/content/irkutsk" TargetMode="External"/><Relationship Id="rId22" Type="http://schemas.openxmlformats.org/officeDocument/2006/relationships/image" Target="media/image8.jpeg"/><Relationship Id="rId27" Type="http://schemas.openxmlformats.org/officeDocument/2006/relationships/hyperlink" Target="http://www.raionlazo.ru/netcat_files/214/317/h_4799fdfa8ee1a46ae8c80a341c769186" TargetMode="External"/><Relationship Id="rId30" Type="http://schemas.openxmlformats.org/officeDocument/2006/relationships/image" Target="media/image12.jpeg"/><Relationship Id="rId35" Type="http://schemas.openxmlformats.org/officeDocument/2006/relationships/hyperlink" Target="http://www.raionlazo.ru/netcat_files/214/317/h_e7aff36282c4b41ca29ee371563701a5" TargetMode="External"/><Relationship Id="rId43" Type="http://schemas.openxmlformats.org/officeDocument/2006/relationships/hyperlink" Target="http://www.raionlazo.ru/netcat_files/214/317/h_3dc30b201d1f794d6095c3016550e59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5306</Words>
  <Characters>30249</Characters>
  <Application>Microsoft Office Word</Application>
  <DocSecurity>0</DocSecurity>
  <Lines>252</Lines>
  <Paragraphs>70</Paragraphs>
  <ScaleCrop>false</ScaleCrop>
  <Company>SPecialiST RePack</Company>
  <LinksUpToDate>false</LinksUpToDate>
  <CharactersWithSpaces>35485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Тамара</cp:lastModifiedBy>
  <cp:revision>4</cp:revision>
  <dcterms:created xsi:type="dcterms:W3CDTF">2015-03-18T01:49:00Z</dcterms:created>
  <dcterms:modified xsi:type="dcterms:W3CDTF">2015-03-18T09:24:00Z</dcterms:modified>
</cp:coreProperties>
</file>